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32A21" w14:textId="3284E6C1" w:rsidR="00FB6656" w:rsidRPr="00FB6656" w:rsidRDefault="00E81D7F" w:rsidP="00FB6656">
      <w:pPr>
        <w:spacing w:after="225" w:line="240" w:lineRule="auto"/>
        <w:jc w:val="center"/>
        <w:outlineLvl w:val="0"/>
        <w:rPr>
          <w:rFonts w:ascii="Arial" w:eastAsia="Times New Roman" w:hAnsi="Arial" w:cs="Arial"/>
          <w:b/>
          <w:bCs/>
          <w:kern w:val="36"/>
          <w:sz w:val="24"/>
          <w:szCs w:val="24"/>
          <w:lang w:eastAsia="fr-FR"/>
        </w:rPr>
      </w:pPr>
      <w:r>
        <w:rPr>
          <w:rFonts w:ascii="Arial" w:eastAsia="Times New Roman" w:hAnsi="Arial" w:cs="Arial"/>
          <w:b/>
          <w:bCs/>
          <w:kern w:val="36"/>
          <w:sz w:val="24"/>
          <w:szCs w:val="24"/>
          <w:lang w:eastAsia="fr-FR"/>
        </w:rPr>
        <w:t>9</w:t>
      </w:r>
      <w:r w:rsidR="00FB6656" w:rsidRPr="00FB6656">
        <w:rPr>
          <w:rFonts w:ascii="Arial" w:eastAsia="Times New Roman" w:hAnsi="Arial" w:cs="Arial"/>
          <w:b/>
          <w:bCs/>
          <w:kern w:val="36"/>
          <w:sz w:val="24"/>
          <w:szCs w:val="24"/>
          <w:lang w:eastAsia="fr-FR"/>
        </w:rPr>
        <w:t xml:space="preserve"> techniques</w:t>
      </w:r>
      <w:r w:rsidR="00593579">
        <w:rPr>
          <w:rFonts w:ascii="Arial" w:eastAsia="Times New Roman" w:hAnsi="Arial" w:cs="Arial"/>
          <w:b/>
          <w:bCs/>
          <w:kern w:val="36"/>
          <w:sz w:val="24"/>
          <w:szCs w:val="24"/>
          <w:lang w:eastAsia="fr-FR"/>
        </w:rPr>
        <w:t xml:space="preserve"> pour pêcher le sandre</w:t>
      </w:r>
    </w:p>
    <w:p w14:paraId="174140B0" w14:textId="0387B7FD" w:rsidR="00FB6656" w:rsidRDefault="00FB6656" w:rsidP="00FB6656">
      <w:pPr>
        <w:spacing w:after="0" w:line="240" w:lineRule="auto"/>
        <w:rPr>
          <w:rFonts w:ascii="Arial" w:eastAsia="Times New Roman" w:hAnsi="Arial" w:cs="Arial"/>
          <w:bdr w:val="none" w:sz="0" w:space="0" w:color="auto" w:frame="1"/>
          <w:lang w:eastAsia="fr-FR"/>
        </w:rPr>
      </w:pPr>
      <w:r w:rsidRPr="00FB6656">
        <w:rPr>
          <w:rFonts w:ascii="Arial" w:eastAsia="Times New Roman" w:hAnsi="Arial" w:cs="Arial"/>
          <w:bdr w:val="none" w:sz="0" w:space="0" w:color="auto" w:frame="1"/>
          <w:lang w:eastAsia="fr-FR"/>
        </w:rPr>
        <w:t>(Source</w:t>
      </w:r>
      <w:r w:rsidR="00593579">
        <w:rPr>
          <w:rFonts w:ascii="Arial" w:eastAsia="Times New Roman" w:hAnsi="Arial" w:cs="Arial"/>
          <w:bdr w:val="none" w:sz="0" w:space="0" w:color="auto" w:frame="1"/>
          <w:lang w:eastAsia="fr-FR"/>
        </w:rPr>
        <w:t> : extrait de</w:t>
      </w:r>
      <w:r w:rsidRPr="00FB6656">
        <w:rPr>
          <w:rFonts w:ascii="Arial" w:eastAsia="Times New Roman" w:hAnsi="Arial" w:cs="Arial"/>
          <w:bdr w:val="none" w:sz="0" w:space="0" w:color="auto" w:frame="1"/>
          <w:lang w:eastAsia="fr-FR"/>
        </w:rPr>
        <w:t xml:space="preserve"> 1max2peche)</w:t>
      </w:r>
    </w:p>
    <w:p w14:paraId="02D38F50" w14:textId="77777777" w:rsidR="00FB6656" w:rsidRDefault="00FB6656" w:rsidP="00FB6656">
      <w:pPr>
        <w:spacing w:after="0" w:line="240" w:lineRule="auto"/>
        <w:rPr>
          <w:rFonts w:ascii="Arial" w:eastAsia="Times New Roman" w:hAnsi="Arial" w:cs="Arial"/>
          <w:bdr w:val="none" w:sz="0" w:space="0" w:color="auto" w:frame="1"/>
          <w:lang w:eastAsia="fr-FR"/>
        </w:rPr>
      </w:pPr>
    </w:p>
    <w:p w14:paraId="37F75725" w14:textId="65B4C189" w:rsidR="00FB6656" w:rsidRPr="00FB6656" w:rsidRDefault="00FB6656" w:rsidP="00FB6656">
      <w:pPr>
        <w:spacing w:after="0" w:line="240" w:lineRule="auto"/>
        <w:rPr>
          <w:rFonts w:ascii="Arial" w:eastAsia="Times New Roman" w:hAnsi="Arial" w:cs="Arial"/>
          <w:sz w:val="24"/>
          <w:szCs w:val="24"/>
          <w:lang w:eastAsia="fr-FR"/>
        </w:rPr>
      </w:pPr>
    </w:p>
    <w:p w14:paraId="26D6F994" w14:textId="06035C47" w:rsidR="00FB6656" w:rsidRPr="00FB6656" w:rsidRDefault="00FB6656" w:rsidP="00FB6656">
      <w:pPr>
        <w:spacing w:after="0" w:line="240" w:lineRule="auto"/>
        <w:rPr>
          <w:rFonts w:ascii="Arial" w:eastAsia="Times New Roman" w:hAnsi="Arial" w:cs="Arial"/>
          <w:sz w:val="24"/>
          <w:szCs w:val="24"/>
          <w:lang w:eastAsia="fr-FR"/>
        </w:rPr>
      </w:pPr>
      <w:r w:rsidRPr="00FB6656">
        <w:rPr>
          <w:rFonts w:ascii="Arial" w:eastAsia="Times New Roman" w:hAnsi="Arial" w:cs="Arial"/>
          <w:i/>
          <w:iCs/>
          <w:sz w:val="24"/>
          <w:szCs w:val="24"/>
          <w:bdr w:val="none" w:sz="0" w:space="0" w:color="auto" w:frame="1"/>
          <w:lang w:eastAsia="fr-FR"/>
        </w:rPr>
        <w:t xml:space="preserve">Que </w:t>
      </w:r>
      <w:r w:rsidR="00593579">
        <w:rPr>
          <w:rFonts w:ascii="Arial" w:eastAsia="Times New Roman" w:hAnsi="Arial" w:cs="Arial"/>
          <w:i/>
          <w:iCs/>
          <w:sz w:val="24"/>
          <w:szCs w:val="24"/>
          <w:bdr w:val="none" w:sz="0" w:space="0" w:color="auto" w:frame="1"/>
          <w:lang w:eastAsia="fr-FR"/>
        </w:rPr>
        <w:t>l’on</w:t>
      </w:r>
      <w:r w:rsidRPr="00FB6656">
        <w:rPr>
          <w:rFonts w:ascii="Arial" w:eastAsia="Times New Roman" w:hAnsi="Arial" w:cs="Arial"/>
          <w:i/>
          <w:iCs/>
          <w:sz w:val="24"/>
          <w:szCs w:val="24"/>
          <w:bdr w:val="none" w:sz="0" w:space="0" w:color="auto" w:frame="1"/>
          <w:lang w:eastAsia="fr-FR"/>
        </w:rPr>
        <w:t xml:space="preserve"> so</w:t>
      </w:r>
      <w:r w:rsidR="00593579">
        <w:rPr>
          <w:rFonts w:ascii="Arial" w:eastAsia="Times New Roman" w:hAnsi="Arial" w:cs="Arial"/>
          <w:i/>
          <w:iCs/>
          <w:sz w:val="24"/>
          <w:szCs w:val="24"/>
          <w:bdr w:val="none" w:sz="0" w:space="0" w:color="auto" w:frame="1"/>
          <w:lang w:eastAsia="fr-FR"/>
        </w:rPr>
        <w:t>it</w:t>
      </w:r>
      <w:r w:rsidRPr="00FB6656">
        <w:rPr>
          <w:rFonts w:ascii="Arial" w:eastAsia="Times New Roman" w:hAnsi="Arial" w:cs="Arial"/>
          <w:i/>
          <w:iCs/>
          <w:sz w:val="24"/>
          <w:szCs w:val="24"/>
          <w:bdr w:val="none" w:sz="0" w:space="0" w:color="auto" w:frame="1"/>
          <w:lang w:eastAsia="fr-FR"/>
        </w:rPr>
        <w:t xml:space="preserve"> un débutant ou un pêcheur confirmé, </w:t>
      </w:r>
      <w:r w:rsidR="00593579">
        <w:rPr>
          <w:rFonts w:ascii="Arial" w:eastAsia="Times New Roman" w:hAnsi="Arial" w:cs="Arial"/>
          <w:i/>
          <w:iCs/>
          <w:sz w:val="24"/>
          <w:szCs w:val="24"/>
          <w:bdr w:val="none" w:sz="0" w:space="0" w:color="auto" w:frame="1"/>
          <w:lang w:eastAsia="fr-FR"/>
        </w:rPr>
        <w:t>ce</w:t>
      </w:r>
      <w:r w:rsidRPr="00FB6656">
        <w:rPr>
          <w:rFonts w:ascii="Arial" w:eastAsia="Times New Roman" w:hAnsi="Arial" w:cs="Arial"/>
          <w:i/>
          <w:iCs/>
          <w:sz w:val="24"/>
          <w:szCs w:val="24"/>
          <w:bdr w:val="none" w:sz="0" w:space="0" w:color="auto" w:frame="1"/>
          <w:lang w:eastAsia="fr-FR"/>
        </w:rPr>
        <w:t xml:space="preserve">s conseils aident à améliorer </w:t>
      </w:r>
      <w:r w:rsidR="00593579">
        <w:rPr>
          <w:rFonts w:ascii="Arial" w:eastAsia="Times New Roman" w:hAnsi="Arial" w:cs="Arial"/>
          <w:i/>
          <w:iCs/>
          <w:sz w:val="24"/>
          <w:szCs w:val="24"/>
          <w:bdr w:val="none" w:sz="0" w:space="0" w:color="auto" w:frame="1"/>
          <w:lang w:eastAsia="fr-FR"/>
        </w:rPr>
        <w:t>le</w:t>
      </w:r>
      <w:r w:rsidRPr="00FB6656">
        <w:rPr>
          <w:rFonts w:ascii="Arial" w:eastAsia="Times New Roman" w:hAnsi="Arial" w:cs="Arial"/>
          <w:i/>
          <w:iCs/>
          <w:sz w:val="24"/>
          <w:szCs w:val="24"/>
          <w:bdr w:val="none" w:sz="0" w:space="0" w:color="auto" w:frame="1"/>
          <w:lang w:eastAsia="fr-FR"/>
        </w:rPr>
        <w:t xml:space="preserve">s prises et à repérer les meilleurs spots pour attraper ce poisson convoité. </w:t>
      </w:r>
    </w:p>
    <w:p w14:paraId="2031575E" w14:textId="6354881A"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 xml:space="preserve">Bien que très recherché en période hivernale, le sandre peut se pêcher toute l’année hormis durant sa période de reproduction. Poisson qui </w:t>
      </w:r>
      <w:r w:rsidR="00593579">
        <w:rPr>
          <w:rFonts w:ascii="Arial" w:eastAsia="Times New Roman" w:hAnsi="Arial" w:cs="Arial"/>
          <w:sz w:val="24"/>
          <w:szCs w:val="24"/>
          <w:lang w:eastAsia="fr-FR"/>
        </w:rPr>
        <w:t>est</w:t>
      </w:r>
      <w:r w:rsidRPr="00FB6656">
        <w:rPr>
          <w:rFonts w:ascii="Arial" w:eastAsia="Times New Roman" w:hAnsi="Arial" w:cs="Arial"/>
          <w:sz w:val="24"/>
          <w:szCs w:val="24"/>
          <w:lang w:eastAsia="fr-FR"/>
        </w:rPr>
        <w:t xml:space="preserve"> facile à attraper un jour et impossible à faire mordre le lendemain, cette caractéristique fait de lui une cible pour les passionnés de challenge lorsqu’il faut trouver le bon pattern. Piètre combattant en hiver il se révèle pourtant un bon poisson de sport lorsque les eaux se réchauffent.</w:t>
      </w:r>
    </w:p>
    <w:p w14:paraId="1FF17842" w14:textId="77777777" w:rsidR="00FB6656" w:rsidRPr="00FB6656" w:rsidRDefault="00FB6656" w:rsidP="00FB6656">
      <w:pPr>
        <w:spacing w:after="120" w:line="240" w:lineRule="auto"/>
        <w:outlineLvl w:val="1"/>
        <w:rPr>
          <w:rFonts w:ascii="Arial" w:eastAsia="Times New Roman" w:hAnsi="Arial" w:cs="Arial"/>
          <w:b/>
          <w:bCs/>
          <w:sz w:val="24"/>
          <w:szCs w:val="24"/>
          <w:lang w:eastAsia="fr-FR"/>
        </w:rPr>
      </w:pPr>
      <w:r w:rsidRPr="00FB6656">
        <w:rPr>
          <w:rFonts w:ascii="Arial" w:eastAsia="Times New Roman" w:hAnsi="Arial" w:cs="Arial"/>
          <w:b/>
          <w:bCs/>
          <w:sz w:val="24"/>
          <w:szCs w:val="24"/>
          <w:lang w:eastAsia="fr-FR"/>
        </w:rPr>
        <w:t>Techniques de pêche du sandre</w:t>
      </w:r>
    </w:p>
    <w:p w14:paraId="0D9F3DEB" w14:textId="36963892" w:rsidR="00FB6656" w:rsidRPr="00FB6656" w:rsidRDefault="00FB6656" w:rsidP="00FB6656">
      <w:pPr>
        <w:spacing w:after="0"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Le sandre se pêche au leurre et aux appâts naturels, que ce soit du bord ou en embarcation. Il aime les structures marquées comme les enrochements, les vieux chemins, les vestiges submergés et généralement il fuit les fortes luminosités. Mordant quelquefois par accident aux poissons nageurs il est le plus souvent recherché au leurre souple avec différentes techniques qui utilisent toutes les possibilités d’animations de ce leurre. Les amateurs de pêches fines et tactiles peuvent le traquer avec de petits leurres en drop shot. En hiver lorsqu’il gagne les fonds, il mord bien sur des leurres métalliques à jigger comme le célèbre Jigging Rap ou des cuillers profilées. Il répond aussi très bien aux animations rapides et saccadées engendrées par le plomb palette. Beaucoup de pêcheurs le recherchent au vif au posé. S’il est possible de le pêcher avec des cannes à vifs pour le </w:t>
      </w:r>
      <w:hyperlink r:id="rId4" w:history="1">
        <w:r w:rsidRPr="00FB6656">
          <w:rPr>
            <w:rFonts w:ascii="Arial" w:eastAsia="Times New Roman" w:hAnsi="Arial" w:cs="Arial"/>
            <w:sz w:val="24"/>
            <w:szCs w:val="24"/>
            <w:bdr w:val="none" w:sz="0" w:space="0" w:color="auto" w:frame="1"/>
            <w:lang w:eastAsia="fr-FR"/>
          </w:rPr>
          <w:t>brochet</w:t>
        </w:r>
      </w:hyperlink>
      <w:r w:rsidRPr="00FB6656">
        <w:rPr>
          <w:rFonts w:ascii="Arial" w:eastAsia="Times New Roman" w:hAnsi="Arial" w:cs="Arial"/>
          <w:sz w:val="24"/>
          <w:szCs w:val="24"/>
          <w:lang w:eastAsia="fr-FR"/>
        </w:rPr>
        <w:t xml:space="preserve">, sa pêche </w:t>
      </w:r>
      <w:r w:rsidR="00593579">
        <w:rPr>
          <w:rFonts w:ascii="Arial" w:eastAsia="Times New Roman" w:hAnsi="Arial" w:cs="Arial"/>
          <w:sz w:val="24"/>
          <w:szCs w:val="24"/>
          <w:lang w:eastAsia="fr-FR"/>
        </w:rPr>
        <w:t>est</w:t>
      </w:r>
      <w:r w:rsidRPr="00FB6656">
        <w:rPr>
          <w:rFonts w:ascii="Arial" w:eastAsia="Times New Roman" w:hAnsi="Arial" w:cs="Arial"/>
          <w:sz w:val="24"/>
          <w:szCs w:val="24"/>
          <w:lang w:eastAsia="fr-FR"/>
        </w:rPr>
        <w:t xml:space="preserve"> rendue plus confortable avec des cannes anglaises et des montages plus fins. Avec lui pas besoin d’employer des bas de lignes armés, ses dents ne coupent pas le nylon.</w:t>
      </w:r>
    </w:p>
    <w:p w14:paraId="2705F231" w14:textId="77777777" w:rsidR="00593579" w:rsidRDefault="00593579" w:rsidP="00FB6656">
      <w:pPr>
        <w:spacing w:after="120" w:line="240" w:lineRule="auto"/>
        <w:outlineLvl w:val="1"/>
        <w:rPr>
          <w:rFonts w:ascii="Arial" w:eastAsia="Times New Roman" w:hAnsi="Arial" w:cs="Arial"/>
          <w:b/>
          <w:bCs/>
          <w:sz w:val="24"/>
          <w:szCs w:val="24"/>
          <w:lang w:eastAsia="fr-FR"/>
        </w:rPr>
      </w:pPr>
    </w:p>
    <w:p w14:paraId="00804001" w14:textId="457B7A7B" w:rsidR="00FB6656" w:rsidRPr="00FB6656" w:rsidRDefault="00E81D7F" w:rsidP="00FB6656">
      <w:pPr>
        <w:spacing w:after="120" w:line="240" w:lineRule="auto"/>
        <w:outlineLvl w:val="2"/>
        <w:rPr>
          <w:rFonts w:ascii="Arial" w:eastAsia="Times New Roman" w:hAnsi="Arial" w:cs="Arial"/>
          <w:b/>
          <w:bCs/>
          <w:sz w:val="24"/>
          <w:szCs w:val="24"/>
          <w:lang w:eastAsia="fr-FR"/>
        </w:rPr>
      </w:pPr>
      <w:r>
        <w:rPr>
          <w:rFonts w:ascii="Arial" w:eastAsia="Times New Roman" w:hAnsi="Arial" w:cs="Arial"/>
          <w:b/>
          <w:bCs/>
          <w:sz w:val="24"/>
          <w:szCs w:val="24"/>
          <w:lang w:eastAsia="fr-FR"/>
        </w:rPr>
        <w:t xml:space="preserve">1.- Le </w:t>
      </w:r>
      <w:r w:rsidR="00FB6656" w:rsidRPr="00FB6656">
        <w:rPr>
          <w:rFonts w:ascii="Arial" w:eastAsia="Times New Roman" w:hAnsi="Arial" w:cs="Arial"/>
          <w:b/>
          <w:bCs/>
          <w:sz w:val="24"/>
          <w:szCs w:val="24"/>
          <w:lang w:eastAsia="fr-FR"/>
        </w:rPr>
        <w:t>sandre en linéaire</w:t>
      </w:r>
    </w:p>
    <w:p w14:paraId="5324169E" w14:textId="42976E9F"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La pêche en linéaire utilise dans sa grande majorité des shads que l’on va ramener en cranking près du fond. Son efficacité est incontestable et elle se révèle redoutable en embarcation lorsqu’on fait suivre le fond à son leurre. La subtilité de cette pêche est qu’elle demande de bien connaitre les fonds pêchés pour que le leurre nage au</w:t>
      </w:r>
      <w:r>
        <w:rPr>
          <w:rFonts w:ascii="Arial" w:eastAsia="Times New Roman" w:hAnsi="Arial" w:cs="Arial"/>
          <w:sz w:val="24"/>
          <w:szCs w:val="24"/>
          <w:lang w:eastAsia="fr-FR"/>
        </w:rPr>
        <w:t>-</w:t>
      </w:r>
      <w:r w:rsidRPr="00FB6656">
        <w:rPr>
          <w:rFonts w:ascii="Arial" w:eastAsia="Times New Roman" w:hAnsi="Arial" w:cs="Arial"/>
          <w:sz w:val="24"/>
          <w:szCs w:val="24"/>
          <w:lang w:eastAsia="fr-FR"/>
        </w:rPr>
        <w:t>dessus en prenant le moins souvent contact avec ce dernier. On utilise généralement des têtes plombées pointues dites « nageuses » qui permettent au leurre de descendre plus vite et de nager assez profondément. Les dernières avancées technologiques avec les sondes live permettent de pêcher en linéaire quasiment à vue un poisson repéré au sondeur.</w:t>
      </w:r>
    </w:p>
    <w:p w14:paraId="2A848457" w14:textId="68FE7C56" w:rsidR="00FB6656" w:rsidRPr="00FB6656" w:rsidRDefault="00E81D7F" w:rsidP="00FB6656">
      <w:pPr>
        <w:spacing w:after="120" w:line="240" w:lineRule="auto"/>
        <w:outlineLvl w:val="2"/>
        <w:rPr>
          <w:rFonts w:ascii="Arial" w:eastAsia="Times New Roman" w:hAnsi="Arial" w:cs="Arial"/>
          <w:b/>
          <w:bCs/>
          <w:sz w:val="24"/>
          <w:szCs w:val="24"/>
          <w:lang w:eastAsia="fr-FR"/>
        </w:rPr>
      </w:pPr>
      <w:r>
        <w:rPr>
          <w:rFonts w:ascii="Arial" w:eastAsia="Times New Roman" w:hAnsi="Arial" w:cs="Arial"/>
          <w:b/>
          <w:bCs/>
          <w:sz w:val="24"/>
          <w:szCs w:val="24"/>
          <w:lang w:eastAsia="fr-FR"/>
        </w:rPr>
        <w:t>2.- Le</w:t>
      </w:r>
      <w:r w:rsidR="00FB6656" w:rsidRPr="00FB6656">
        <w:rPr>
          <w:rFonts w:ascii="Arial" w:eastAsia="Times New Roman" w:hAnsi="Arial" w:cs="Arial"/>
          <w:b/>
          <w:bCs/>
          <w:sz w:val="24"/>
          <w:szCs w:val="24"/>
          <w:lang w:eastAsia="fr-FR"/>
        </w:rPr>
        <w:t xml:space="preserve"> sandre en verticale</w:t>
      </w:r>
    </w:p>
    <w:p w14:paraId="38D5D3D9" w14:textId="0386D1BE"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La pêche en verticale se pratique exclusivement en embarcation, que ce soit en bateau ou en float tube. Cette pêche met en œuvre le moins de mouvement possible et ce n’est que la vitesse de la dérive due au vent ou au moteur qui anime le leurre souple. Généralement on pêche bien à l’aplomb de sa canne mais quelquefois avec un vent fort la bannière prend un angle en diagonale et le leurre pêche alors plus loin de l’embarcation, ce qui peut se révéler plus productif que la verticale pure. Les têtes plombées employées sont les modèles ronds, football ou sabots, ces dernières permettent de présenter un leurre comme s’il se nourrissait sur le fond. L’usage d’un sondeur est indispensable pour bien découvrir la présence des poissons et se maintenir dans la bonne profondeur où ils se tiennent.</w:t>
      </w:r>
    </w:p>
    <w:p w14:paraId="7E2D084A" w14:textId="0C88C122" w:rsidR="00FB6656" w:rsidRPr="00FB6656" w:rsidRDefault="00E81D7F" w:rsidP="00FB6656">
      <w:pPr>
        <w:spacing w:after="120" w:line="240" w:lineRule="auto"/>
        <w:outlineLvl w:val="2"/>
        <w:rPr>
          <w:rFonts w:ascii="Arial" w:eastAsia="Times New Roman" w:hAnsi="Arial" w:cs="Arial"/>
          <w:b/>
          <w:bCs/>
          <w:sz w:val="24"/>
          <w:szCs w:val="24"/>
          <w:lang w:eastAsia="fr-FR"/>
        </w:rPr>
      </w:pPr>
      <w:r>
        <w:rPr>
          <w:rFonts w:ascii="Arial" w:eastAsia="Times New Roman" w:hAnsi="Arial" w:cs="Arial"/>
          <w:b/>
          <w:bCs/>
          <w:sz w:val="24"/>
          <w:szCs w:val="24"/>
          <w:lang w:eastAsia="fr-FR"/>
        </w:rPr>
        <w:t>3.- Le</w:t>
      </w:r>
      <w:r w:rsidR="00FB6656" w:rsidRPr="00FB6656">
        <w:rPr>
          <w:rFonts w:ascii="Arial" w:eastAsia="Times New Roman" w:hAnsi="Arial" w:cs="Arial"/>
          <w:b/>
          <w:bCs/>
          <w:sz w:val="24"/>
          <w:szCs w:val="24"/>
          <w:lang w:eastAsia="fr-FR"/>
        </w:rPr>
        <w:t xml:space="preserve"> sandre à gratter</w:t>
      </w:r>
    </w:p>
    <w:p w14:paraId="20A404A2" w14:textId="2BE4175D"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 xml:space="preserve">Sous cette appellation se cache une pêche subtile inspirée du mort manié que les anciens connaissent bien. Il s’agit d’une pêche de poste ou le contact avec le fond est primordial. Le principe est de faire bondir le leurre par petits bonds sur le fond afin de figurer un poissonnet à </w:t>
      </w:r>
      <w:r w:rsidRPr="00FB6656">
        <w:rPr>
          <w:rFonts w:ascii="Arial" w:eastAsia="Times New Roman" w:hAnsi="Arial" w:cs="Arial"/>
          <w:sz w:val="24"/>
          <w:szCs w:val="24"/>
          <w:lang w:eastAsia="fr-FR"/>
        </w:rPr>
        <w:lastRenderedPageBreak/>
        <w:t>l’agonie ou une écrevisse se déplaçant. Les têtes plombées articulée ou les montages Cheburashka se révèlent supérieurs en efficacité face aux têtes plombées classiques. Il s’agit d’une pêche tactile où la touche p</w:t>
      </w:r>
      <w:r w:rsidR="00593579">
        <w:rPr>
          <w:rFonts w:ascii="Arial" w:eastAsia="Times New Roman" w:hAnsi="Arial" w:cs="Arial"/>
          <w:sz w:val="24"/>
          <w:szCs w:val="24"/>
          <w:lang w:eastAsia="fr-FR"/>
        </w:rPr>
        <w:t>eut</w:t>
      </w:r>
      <w:r w:rsidRPr="00FB6656">
        <w:rPr>
          <w:rFonts w:ascii="Arial" w:eastAsia="Times New Roman" w:hAnsi="Arial" w:cs="Arial"/>
          <w:sz w:val="24"/>
          <w:szCs w:val="24"/>
          <w:lang w:eastAsia="fr-FR"/>
        </w:rPr>
        <w:t xml:space="preserve"> être très discrète.</w:t>
      </w:r>
    </w:p>
    <w:p w14:paraId="4F52772B" w14:textId="00351FCF" w:rsidR="00FB6656" w:rsidRPr="00FB6656" w:rsidRDefault="00E81D7F" w:rsidP="00FB6656">
      <w:pPr>
        <w:spacing w:after="120" w:line="240" w:lineRule="auto"/>
        <w:outlineLvl w:val="2"/>
        <w:rPr>
          <w:rFonts w:ascii="Arial" w:eastAsia="Times New Roman" w:hAnsi="Arial" w:cs="Arial"/>
          <w:b/>
          <w:bCs/>
          <w:sz w:val="24"/>
          <w:szCs w:val="24"/>
          <w:lang w:eastAsia="fr-FR"/>
        </w:rPr>
      </w:pPr>
      <w:r>
        <w:rPr>
          <w:rFonts w:ascii="Arial" w:eastAsia="Times New Roman" w:hAnsi="Arial" w:cs="Arial"/>
          <w:b/>
          <w:bCs/>
          <w:sz w:val="24"/>
          <w:szCs w:val="24"/>
          <w:lang w:eastAsia="fr-FR"/>
        </w:rPr>
        <w:t>4.- Le</w:t>
      </w:r>
      <w:r w:rsidR="00FB6656" w:rsidRPr="00FB6656">
        <w:rPr>
          <w:rFonts w:ascii="Arial" w:eastAsia="Times New Roman" w:hAnsi="Arial" w:cs="Arial"/>
          <w:b/>
          <w:bCs/>
          <w:sz w:val="24"/>
          <w:szCs w:val="24"/>
          <w:lang w:eastAsia="fr-FR"/>
        </w:rPr>
        <w:t xml:space="preserve"> sandre au drop shot</w:t>
      </w:r>
    </w:p>
    <w:p w14:paraId="29B28EEE" w14:textId="6D7151B7"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Lorsque les sandres semblent bouder les leurres et les animations classiques, le drop shot permet souvent de les décider à mordre. Cette pêche utilise une position du leurre situé au</w:t>
      </w:r>
      <w:r w:rsidR="00593579">
        <w:rPr>
          <w:rFonts w:ascii="Arial" w:eastAsia="Times New Roman" w:hAnsi="Arial" w:cs="Arial"/>
          <w:sz w:val="24"/>
          <w:szCs w:val="24"/>
          <w:lang w:eastAsia="fr-FR"/>
        </w:rPr>
        <w:t>-</w:t>
      </w:r>
      <w:r w:rsidRPr="00FB6656">
        <w:rPr>
          <w:rFonts w:ascii="Arial" w:eastAsia="Times New Roman" w:hAnsi="Arial" w:cs="Arial"/>
          <w:sz w:val="24"/>
          <w:szCs w:val="24"/>
          <w:lang w:eastAsia="fr-FR"/>
        </w:rPr>
        <w:t>dessus du plomb, on pêche bannière tendue en animant sur place le leurre par de petits relâchés puis on lui fait faire un bond et on recommence le manège. Toutes les formes de leurres souples peuvent se prêter à cette animation mais les forme slugs ou finess qui envoient des vibrations plus subtiles sont plus appropriées.</w:t>
      </w:r>
    </w:p>
    <w:p w14:paraId="7B7F0487" w14:textId="77777777" w:rsidR="00593579" w:rsidRDefault="00593579" w:rsidP="00FB6656">
      <w:pPr>
        <w:spacing w:after="120" w:line="240" w:lineRule="auto"/>
        <w:outlineLvl w:val="2"/>
        <w:rPr>
          <w:rFonts w:ascii="Arial" w:eastAsia="Times New Roman" w:hAnsi="Arial" w:cs="Arial"/>
          <w:b/>
          <w:bCs/>
          <w:sz w:val="24"/>
          <w:szCs w:val="24"/>
          <w:lang w:eastAsia="fr-FR"/>
        </w:rPr>
      </w:pPr>
    </w:p>
    <w:p w14:paraId="2D63FB2B" w14:textId="423B4897" w:rsidR="00FB6656" w:rsidRPr="00FB6656" w:rsidRDefault="00E81D7F" w:rsidP="00FB6656">
      <w:pPr>
        <w:spacing w:after="120" w:line="240" w:lineRule="auto"/>
        <w:outlineLvl w:val="2"/>
        <w:rPr>
          <w:rFonts w:ascii="Arial" w:eastAsia="Times New Roman" w:hAnsi="Arial" w:cs="Arial"/>
          <w:b/>
          <w:bCs/>
          <w:sz w:val="24"/>
          <w:szCs w:val="24"/>
          <w:lang w:eastAsia="fr-FR"/>
        </w:rPr>
      </w:pPr>
      <w:r>
        <w:rPr>
          <w:rFonts w:ascii="Arial" w:eastAsia="Times New Roman" w:hAnsi="Arial" w:cs="Arial"/>
          <w:b/>
          <w:bCs/>
          <w:sz w:val="24"/>
          <w:szCs w:val="24"/>
          <w:lang w:eastAsia="fr-FR"/>
        </w:rPr>
        <w:t>5.- Le sandre à l</w:t>
      </w:r>
      <w:r w:rsidR="00FB6656">
        <w:rPr>
          <w:rFonts w:ascii="Arial" w:eastAsia="Times New Roman" w:hAnsi="Arial" w:cs="Arial"/>
          <w:b/>
          <w:bCs/>
          <w:sz w:val="24"/>
          <w:szCs w:val="24"/>
          <w:lang w:eastAsia="fr-FR"/>
        </w:rPr>
        <w:t>a cuiller à j</w:t>
      </w:r>
      <w:r w:rsidR="00FB6656" w:rsidRPr="00FB6656">
        <w:rPr>
          <w:rFonts w:ascii="Arial" w:eastAsia="Times New Roman" w:hAnsi="Arial" w:cs="Arial"/>
          <w:b/>
          <w:bCs/>
          <w:sz w:val="24"/>
          <w:szCs w:val="24"/>
          <w:lang w:eastAsia="fr-FR"/>
        </w:rPr>
        <w:t>igger</w:t>
      </w:r>
    </w:p>
    <w:p w14:paraId="6FA772D1" w14:textId="1F05E549"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Comme tous les percidés le sandre est attiré par tous les leurres qui se dandinent sur le fond, le mouvement saccadé semble irrémédiablement l’attirer. Parmi tous les leurres métalliques qui sont parfait pour ces animations on cite la cuiller à jigger sous toutes ses formes, le Jigging Rap et le plomb palette. Tous ces leurres peuvent être utilisés depuis le bord en lançant et en effectuant des ferrages secs de petite amplitude mais la plupart du temps on officie en bateau sous la canne pour une raison de confort et surtout pour moins s’accrocher sur le fond. Le plomb palette peut voir son hameçon se garnir d’un octopus ou de plumes pour plus d’attrait mais ce n’est pas nécessaire, il semble se suffire à lui-même.</w:t>
      </w:r>
    </w:p>
    <w:p w14:paraId="05EC9FBC" w14:textId="37561E49" w:rsidR="00FB6656" w:rsidRPr="00FB6656" w:rsidRDefault="00E81D7F" w:rsidP="00FB6656">
      <w:pPr>
        <w:spacing w:after="120" w:line="240" w:lineRule="auto"/>
        <w:outlineLvl w:val="1"/>
        <w:rPr>
          <w:rFonts w:ascii="Arial" w:eastAsia="Times New Roman" w:hAnsi="Arial" w:cs="Arial"/>
          <w:b/>
          <w:bCs/>
          <w:sz w:val="24"/>
          <w:szCs w:val="24"/>
          <w:lang w:eastAsia="fr-FR"/>
        </w:rPr>
      </w:pPr>
      <w:r>
        <w:rPr>
          <w:rFonts w:ascii="Arial" w:eastAsia="Times New Roman" w:hAnsi="Arial" w:cs="Arial"/>
          <w:b/>
          <w:bCs/>
          <w:sz w:val="24"/>
          <w:szCs w:val="24"/>
          <w:lang w:eastAsia="fr-FR"/>
        </w:rPr>
        <w:t>6.- L</w:t>
      </w:r>
      <w:r w:rsidR="00FB6656" w:rsidRPr="00FB6656">
        <w:rPr>
          <w:rFonts w:ascii="Arial" w:eastAsia="Times New Roman" w:hAnsi="Arial" w:cs="Arial"/>
          <w:b/>
          <w:bCs/>
          <w:sz w:val="24"/>
          <w:szCs w:val="24"/>
          <w:lang w:eastAsia="fr-FR"/>
        </w:rPr>
        <w:t>e sandre au posé au vif</w:t>
      </w:r>
    </w:p>
    <w:p w14:paraId="61B8A0AC" w14:textId="769864AC"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Généralement on pêche le sandre en plombée car ce poisson a la réputation d’être méfiant et de relâcher sa proie s’il sent la moindre résistance. D’expérience cette affirmation n’est pas fondée, le sandre n’est pas plus ni moins méfiant qu’un brochet. A l’heure actuelle on peut profiter des cannes conçues pour le feeder et des petits moulinets débrayables qui donnent plus de plaisir durant le combat. Au bouchon il fau</w:t>
      </w:r>
      <w:r w:rsidR="00593579">
        <w:rPr>
          <w:rFonts w:ascii="Arial" w:eastAsia="Times New Roman" w:hAnsi="Arial" w:cs="Arial"/>
          <w:sz w:val="24"/>
          <w:szCs w:val="24"/>
          <w:lang w:eastAsia="fr-FR"/>
        </w:rPr>
        <w:t>t</w:t>
      </w:r>
      <w:r w:rsidRPr="00FB6656">
        <w:rPr>
          <w:rFonts w:ascii="Arial" w:eastAsia="Times New Roman" w:hAnsi="Arial" w:cs="Arial"/>
          <w:sz w:val="24"/>
          <w:szCs w:val="24"/>
          <w:lang w:eastAsia="fr-FR"/>
        </w:rPr>
        <w:t xml:space="preserve"> penser à laisser évoluer le vif près du fond car le sandre renâcle souvent à monter dans la couche d’eau pour mordre. En plombée le bas de ligne en simple nylon assez fin </w:t>
      </w:r>
      <w:r w:rsidR="00593579">
        <w:rPr>
          <w:rFonts w:ascii="Arial" w:eastAsia="Times New Roman" w:hAnsi="Arial" w:cs="Arial"/>
          <w:sz w:val="24"/>
          <w:szCs w:val="24"/>
          <w:lang w:eastAsia="fr-FR"/>
        </w:rPr>
        <w:t>est</w:t>
      </w:r>
      <w:r w:rsidRPr="00FB6656">
        <w:rPr>
          <w:rFonts w:ascii="Arial" w:eastAsia="Times New Roman" w:hAnsi="Arial" w:cs="Arial"/>
          <w:sz w:val="24"/>
          <w:szCs w:val="24"/>
          <w:lang w:eastAsia="fr-FR"/>
        </w:rPr>
        <w:t xml:space="preserve"> long d’au moins 1m, cette petite longueur permet au sandre d’engamer le leurre sans sentir la résistance et donne une seconde ou deux de plus pour le ferrage, l’hameçon se pique alors au bord de la gueule.</w:t>
      </w:r>
    </w:p>
    <w:p w14:paraId="02F8DB3A" w14:textId="63170FBF" w:rsidR="00FB6656" w:rsidRPr="00FB6656" w:rsidRDefault="00E81D7F" w:rsidP="00FB6656">
      <w:pPr>
        <w:spacing w:after="120" w:line="240" w:lineRule="auto"/>
        <w:outlineLvl w:val="1"/>
        <w:rPr>
          <w:rFonts w:ascii="Arial" w:eastAsia="Times New Roman" w:hAnsi="Arial" w:cs="Arial"/>
          <w:b/>
          <w:bCs/>
          <w:sz w:val="24"/>
          <w:szCs w:val="24"/>
          <w:lang w:eastAsia="fr-FR"/>
        </w:rPr>
      </w:pPr>
      <w:r>
        <w:rPr>
          <w:rFonts w:ascii="Arial" w:eastAsia="Times New Roman" w:hAnsi="Arial" w:cs="Arial"/>
          <w:b/>
          <w:bCs/>
          <w:sz w:val="24"/>
          <w:szCs w:val="24"/>
          <w:lang w:eastAsia="fr-FR"/>
        </w:rPr>
        <w:t>7.- L</w:t>
      </w:r>
      <w:r w:rsidR="00FB6656" w:rsidRPr="00FB6656">
        <w:rPr>
          <w:rFonts w:ascii="Arial" w:eastAsia="Times New Roman" w:hAnsi="Arial" w:cs="Arial"/>
          <w:b/>
          <w:bCs/>
          <w:sz w:val="24"/>
          <w:szCs w:val="24"/>
          <w:lang w:eastAsia="fr-FR"/>
        </w:rPr>
        <w:t>e sandre au fireball</w:t>
      </w:r>
    </w:p>
    <w:p w14:paraId="1FFEF366" w14:textId="3566B01C"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Le fireball est une variante de la verticale avec un vif à la place du leurre souple. On utilise des têtes plombées spéciales, ce sont elles qui ont donné leur nom à la technique. Ces têtes plombées généralement assez lourdes possèdent une hampe courte faite seulement pour être piquée dans la gueule du vif ou du poisson mort. On adjoin</w:t>
      </w:r>
      <w:r w:rsidR="00593579">
        <w:rPr>
          <w:rFonts w:ascii="Arial" w:eastAsia="Times New Roman" w:hAnsi="Arial" w:cs="Arial"/>
          <w:sz w:val="24"/>
          <w:szCs w:val="24"/>
          <w:lang w:eastAsia="fr-FR"/>
        </w:rPr>
        <w:t>t</w:t>
      </w:r>
      <w:r w:rsidRPr="00FB6656">
        <w:rPr>
          <w:rFonts w:ascii="Arial" w:eastAsia="Times New Roman" w:hAnsi="Arial" w:cs="Arial"/>
          <w:sz w:val="24"/>
          <w:szCs w:val="24"/>
          <w:lang w:eastAsia="fr-FR"/>
        </w:rPr>
        <w:t xml:space="preserve"> à cette tête plombée un bas de ligne court terminé d’un triple qu</w:t>
      </w:r>
      <w:r w:rsidR="00593579">
        <w:rPr>
          <w:rFonts w:ascii="Arial" w:eastAsia="Times New Roman" w:hAnsi="Arial" w:cs="Arial"/>
          <w:sz w:val="24"/>
          <w:szCs w:val="24"/>
          <w:lang w:eastAsia="fr-FR"/>
        </w:rPr>
        <w:t>e l’</w:t>
      </w:r>
      <w:r w:rsidRPr="00FB6656">
        <w:rPr>
          <w:rFonts w:ascii="Arial" w:eastAsia="Times New Roman" w:hAnsi="Arial" w:cs="Arial"/>
          <w:sz w:val="24"/>
          <w:szCs w:val="24"/>
          <w:lang w:eastAsia="fr-FR"/>
        </w:rPr>
        <w:t>on pique derrière la dorsale du vif. Aucune animation n’est requise, il suffit de descendre le montage près du fond et de suivre celui-ci grâce à la dérive du bateau. On arrive à sentir l’énervement du vif lorsqu’on approche des sandres et la touche est souvent violente.</w:t>
      </w:r>
    </w:p>
    <w:p w14:paraId="12CC53CC" w14:textId="2A3B05D7" w:rsidR="00FB6656" w:rsidRPr="00FB6656" w:rsidRDefault="00E81D7F" w:rsidP="00FB6656">
      <w:pPr>
        <w:spacing w:after="120" w:line="240" w:lineRule="auto"/>
        <w:outlineLvl w:val="1"/>
        <w:rPr>
          <w:rFonts w:ascii="Arial" w:eastAsia="Times New Roman" w:hAnsi="Arial" w:cs="Arial"/>
          <w:b/>
          <w:bCs/>
          <w:sz w:val="24"/>
          <w:szCs w:val="24"/>
          <w:lang w:eastAsia="fr-FR"/>
        </w:rPr>
      </w:pPr>
      <w:r>
        <w:rPr>
          <w:rFonts w:ascii="Arial" w:eastAsia="Times New Roman" w:hAnsi="Arial" w:cs="Arial"/>
          <w:b/>
          <w:bCs/>
          <w:sz w:val="24"/>
          <w:szCs w:val="24"/>
          <w:lang w:eastAsia="fr-FR"/>
        </w:rPr>
        <w:t>8.- L</w:t>
      </w:r>
      <w:r w:rsidR="00FB6656" w:rsidRPr="00FB6656">
        <w:rPr>
          <w:rFonts w:ascii="Arial" w:eastAsia="Times New Roman" w:hAnsi="Arial" w:cs="Arial"/>
          <w:b/>
          <w:bCs/>
          <w:sz w:val="24"/>
          <w:szCs w:val="24"/>
          <w:lang w:eastAsia="fr-FR"/>
        </w:rPr>
        <w:t>e sandre au mort manié</w:t>
      </w:r>
    </w:p>
    <w:p w14:paraId="43B76504" w14:textId="77777777"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 xml:space="preserve">Cette technique qui a fait la gloire des années 80 et 90 </w:t>
      </w:r>
      <w:proofErr w:type="gramStart"/>
      <w:r w:rsidRPr="00FB6656">
        <w:rPr>
          <w:rFonts w:ascii="Arial" w:eastAsia="Times New Roman" w:hAnsi="Arial" w:cs="Arial"/>
          <w:sz w:val="24"/>
          <w:szCs w:val="24"/>
          <w:lang w:eastAsia="fr-FR"/>
        </w:rPr>
        <w:t>demande</w:t>
      </w:r>
      <w:proofErr w:type="gramEnd"/>
      <w:r w:rsidRPr="00FB6656">
        <w:rPr>
          <w:rFonts w:ascii="Arial" w:eastAsia="Times New Roman" w:hAnsi="Arial" w:cs="Arial"/>
          <w:sz w:val="24"/>
          <w:szCs w:val="24"/>
          <w:lang w:eastAsia="fr-FR"/>
        </w:rPr>
        <w:t xml:space="preserve"> une canne assez spécifique dans le sens où elle doit être très résonnante pour bien ressentir la touche. Il s’agit d’utiliser un petit poisson mort et le l’installer sur une monture particulière. Le but sera de lancer, prendre contact avec le fond et animer ce poisson mort de façon à lui donner un semblant de vie. Assez complexe à mettre en œuvre pour le profane, elle demande une animation subtile basée sur des </w:t>
      </w:r>
      <w:r w:rsidRPr="00FB6656">
        <w:rPr>
          <w:rFonts w:ascii="Arial" w:eastAsia="Times New Roman" w:hAnsi="Arial" w:cs="Arial"/>
          <w:sz w:val="24"/>
          <w:szCs w:val="24"/>
          <w:lang w:eastAsia="fr-FR"/>
        </w:rPr>
        <w:lastRenderedPageBreak/>
        <w:t>petits mouvements du poignet, l’irrégularité dans le mouvement est la règle et le contact avec le fond nécessaire pour bien prospecter son poste.</w:t>
      </w:r>
    </w:p>
    <w:p w14:paraId="6DAB3539" w14:textId="1F8601F4" w:rsidR="00FB6656" w:rsidRPr="00FB6656" w:rsidRDefault="00E81D7F" w:rsidP="00FB6656">
      <w:pPr>
        <w:spacing w:after="120" w:line="240" w:lineRule="auto"/>
        <w:outlineLvl w:val="1"/>
        <w:rPr>
          <w:rFonts w:ascii="Arial" w:eastAsia="Times New Roman" w:hAnsi="Arial" w:cs="Arial"/>
          <w:b/>
          <w:bCs/>
          <w:sz w:val="24"/>
          <w:szCs w:val="24"/>
          <w:lang w:eastAsia="fr-FR"/>
        </w:rPr>
      </w:pPr>
      <w:r>
        <w:rPr>
          <w:rFonts w:ascii="Arial" w:eastAsia="Times New Roman" w:hAnsi="Arial" w:cs="Arial"/>
          <w:b/>
          <w:bCs/>
          <w:sz w:val="24"/>
          <w:szCs w:val="24"/>
          <w:lang w:eastAsia="fr-FR"/>
        </w:rPr>
        <w:t>9.- L</w:t>
      </w:r>
      <w:r w:rsidR="00FB6656" w:rsidRPr="00FB6656">
        <w:rPr>
          <w:rFonts w:ascii="Arial" w:eastAsia="Times New Roman" w:hAnsi="Arial" w:cs="Arial"/>
          <w:b/>
          <w:bCs/>
          <w:sz w:val="24"/>
          <w:szCs w:val="24"/>
          <w:lang w:eastAsia="fr-FR"/>
        </w:rPr>
        <w:t>e sandre à la tirette</w:t>
      </w:r>
    </w:p>
    <w:p w14:paraId="5C25C5B0" w14:textId="3938CF55"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Une technique tombée en désuétude qui fut pourtant la star des années 90 et qui est d’une efficacité rare dans le sens où on prospecte énormément de terrain. Cette technique demande une canne rapide et sensitive, équipée d’un scion plein en fibre de façon à détecter la moindre touche. Il ne s’agit ni plus ni moins que d’une pêche en plombée où le pêcheur tire sur sa ligne et fait avancer son montage doucement sur le fond. Cette pêche très tactile demande en outre une grosse provision de vifs car ceux-ci résistent mal aux lancers nombreux et appuyés.</w:t>
      </w:r>
    </w:p>
    <w:p w14:paraId="301DE60D" w14:textId="5376CD2A" w:rsidR="00FB6656" w:rsidRPr="00FB6656" w:rsidRDefault="00FB6656" w:rsidP="00FB6656">
      <w:pPr>
        <w:spacing w:after="120" w:line="240" w:lineRule="auto"/>
        <w:outlineLvl w:val="1"/>
        <w:rPr>
          <w:rFonts w:ascii="Arial" w:eastAsia="Times New Roman" w:hAnsi="Arial" w:cs="Arial"/>
          <w:b/>
          <w:bCs/>
          <w:sz w:val="24"/>
          <w:szCs w:val="24"/>
          <w:lang w:eastAsia="fr-FR"/>
        </w:rPr>
      </w:pPr>
      <w:r w:rsidRPr="00FB6656">
        <w:rPr>
          <w:rFonts w:ascii="Arial" w:eastAsia="Times New Roman" w:hAnsi="Arial" w:cs="Arial"/>
          <w:b/>
          <w:bCs/>
          <w:sz w:val="24"/>
          <w:szCs w:val="24"/>
          <w:lang w:eastAsia="fr-FR"/>
        </w:rPr>
        <w:t>Quand pêcher le sandre</w:t>
      </w:r>
      <w:r>
        <w:rPr>
          <w:rFonts w:ascii="Arial" w:eastAsia="Times New Roman" w:hAnsi="Arial" w:cs="Arial"/>
          <w:b/>
          <w:bCs/>
          <w:sz w:val="24"/>
          <w:szCs w:val="24"/>
          <w:lang w:eastAsia="fr-FR"/>
        </w:rPr>
        <w:t xml:space="preserve"> </w:t>
      </w:r>
      <w:r w:rsidRPr="00FB6656">
        <w:rPr>
          <w:rFonts w:ascii="Arial" w:eastAsia="Times New Roman" w:hAnsi="Arial" w:cs="Arial"/>
          <w:b/>
          <w:bCs/>
          <w:sz w:val="24"/>
          <w:szCs w:val="24"/>
          <w:lang w:eastAsia="fr-FR"/>
        </w:rPr>
        <w:t>?</w:t>
      </w:r>
    </w:p>
    <w:p w14:paraId="060F56E5" w14:textId="77777777"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Pour des raisons d’éthique on éviter de pêcher le sandre sur ses frayères au printemps où grappiner un mâle sur son nid n’est pas glorieux. On pourra chercher les femelles ayant pondus un peu plus profondément sans trop s’éloigner de la zone des frayères. Cette période dure en moyenne 15 jours à trois semaines durant lesquelles il vaut mieux éviter les bordures. Plus tard en été le sandre adopte un comportement lucifuge lorsqu’il chasse, il préfère les extrémités de la journée pour être actif et bien qu’on puisse le voir en plein midi prendre le soleil ce n’est pas à ce moment qu’il mordra. Le sandre est comme les autres carnassiers et il se positionne là où il pourra trouver facilement de la nourriture, c’est donc souvent près des bancs de vif en été qu’on le trouvera. Il apprécie aussi les écrevisses et les zones d’éboulis un peu profondes sont toujours bien pourvues en sandres. A l’automne et en hiver, il va suivre le positionnement de ses proies et gagnera le plus profond où seule la verticale permettra de bien le pêcher. En lac de barrage cherchez le près des cassures où il apprécie se tenir. En fleuve ou rivière, en fosse profonde en temps normal sauf en temps de crue où le courant le pousse à gagner la bordure souvent dans moins d’un mètre de fond.</w:t>
      </w:r>
    </w:p>
    <w:p w14:paraId="15853E53" w14:textId="77777777" w:rsidR="00FB6656" w:rsidRPr="00FB6656" w:rsidRDefault="00FB6656" w:rsidP="00FB6656">
      <w:pPr>
        <w:spacing w:after="120" w:line="240" w:lineRule="auto"/>
        <w:outlineLvl w:val="1"/>
        <w:rPr>
          <w:rFonts w:ascii="Arial" w:eastAsia="Times New Roman" w:hAnsi="Arial" w:cs="Arial"/>
          <w:b/>
          <w:bCs/>
          <w:sz w:val="24"/>
          <w:szCs w:val="24"/>
          <w:lang w:eastAsia="fr-FR"/>
        </w:rPr>
      </w:pPr>
      <w:r w:rsidRPr="00FB6656">
        <w:rPr>
          <w:rFonts w:ascii="Arial" w:eastAsia="Times New Roman" w:hAnsi="Arial" w:cs="Arial"/>
          <w:b/>
          <w:bCs/>
          <w:sz w:val="24"/>
          <w:szCs w:val="24"/>
          <w:lang w:eastAsia="fr-FR"/>
        </w:rPr>
        <w:t> Où pêcher le sandre ?</w:t>
      </w:r>
    </w:p>
    <w:p w14:paraId="33B4B34B" w14:textId="6F6DDBF5" w:rsidR="00FB6656" w:rsidRPr="00FB6656" w:rsidRDefault="00FB6656" w:rsidP="00FB6656">
      <w:pPr>
        <w:spacing w:after="375"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Son biotope de prédilection est le lac de barrage où il prospère. Comme il n’apprécie pas trop les herbiers, il laisse cette zone aux brochets en étang et se développe sur les plans d’eau à fort marnage automnal qui empêche la pousse des herbiers. En étang il apprécie la zone la plus à l’ombre et la plus profonde. En rivière et fleuve il p</w:t>
      </w:r>
      <w:r w:rsidR="00E81D7F">
        <w:rPr>
          <w:rFonts w:ascii="Arial" w:eastAsia="Times New Roman" w:hAnsi="Arial" w:cs="Arial"/>
          <w:sz w:val="24"/>
          <w:szCs w:val="24"/>
          <w:lang w:eastAsia="fr-FR"/>
        </w:rPr>
        <w:t>eut</w:t>
      </w:r>
      <w:r w:rsidRPr="00FB6656">
        <w:rPr>
          <w:rFonts w:ascii="Arial" w:eastAsia="Times New Roman" w:hAnsi="Arial" w:cs="Arial"/>
          <w:sz w:val="24"/>
          <w:szCs w:val="24"/>
          <w:lang w:eastAsia="fr-FR"/>
        </w:rPr>
        <w:t xml:space="preserve"> se trouver partout en début de saison puis recherche</w:t>
      </w:r>
      <w:r w:rsidR="00E81D7F">
        <w:rPr>
          <w:rFonts w:ascii="Arial" w:eastAsia="Times New Roman" w:hAnsi="Arial" w:cs="Arial"/>
          <w:sz w:val="24"/>
          <w:szCs w:val="24"/>
          <w:lang w:eastAsia="fr-FR"/>
        </w:rPr>
        <w:t>r</w:t>
      </w:r>
      <w:r w:rsidRPr="00FB6656">
        <w:rPr>
          <w:rFonts w:ascii="Arial" w:eastAsia="Times New Roman" w:hAnsi="Arial" w:cs="Arial"/>
          <w:sz w:val="24"/>
          <w:szCs w:val="24"/>
          <w:lang w:eastAsia="fr-FR"/>
        </w:rPr>
        <w:t xml:space="preserve"> les zones oxygénées en été avant de rejoindre plus tard les fosses et les abords des ouvrages d’art. Les ports situés sur le cours des fleuves et des rivières navigables, s’ils sont autorisés à la pêche sont des postes formidables tout comme leurs entrées ou les darses. Si</w:t>
      </w:r>
      <w:r w:rsidR="00E81D7F">
        <w:rPr>
          <w:rFonts w:ascii="Arial" w:eastAsia="Times New Roman" w:hAnsi="Arial" w:cs="Arial"/>
          <w:sz w:val="24"/>
          <w:szCs w:val="24"/>
          <w:lang w:eastAsia="fr-FR"/>
        </w:rPr>
        <w:t xml:space="preserve"> l’on</w:t>
      </w:r>
      <w:r w:rsidRPr="00FB6656">
        <w:rPr>
          <w:rFonts w:ascii="Arial" w:eastAsia="Times New Roman" w:hAnsi="Arial" w:cs="Arial"/>
          <w:sz w:val="24"/>
          <w:szCs w:val="24"/>
          <w:lang w:eastAsia="fr-FR"/>
        </w:rPr>
        <w:t xml:space="preserve"> pren</w:t>
      </w:r>
      <w:r w:rsidR="00E81D7F">
        <w:rPr>
          <w:rFonts w:ascii="Arial" w:eastAsia="Times New Roman" w:hAnsi="Arial" w:cs="Arial"/>
          <w:sz w:val="24"/>
          <w:szCs w:val="24"/>
          <w:lang w:eastAsia="fr-FR"/>
        </w:rPr>
        <w:t>d</w:t>
      </w:r>
      <w:r w:rsidRPr="00FB6656">
        <w:rPr>
          <w:rFonts w:ascii="Arial" w:eastAsia="Times New Roman" w:hAnsi="Arial" w:cs="Arial"/>
          <w:sz w:val="24"/>
          <w:szCs w:val="24"/>
          <w:lang w:eastAsia="fr-FR"/>
        </w:rPr>
        <w:t xml:space="preserve"> un sandre sur un poste, insiste</w:t>
      </w:r>
      <w:r w:rsidR="00E81D7F">
        <w:rPr>
          <w:rFonts w:ascii="Arial" w:eastAsia="Times New Roman" w:hAnsi="Arial" w:cs="Arial"/>
          <w:sz w:val="24"/>
          <w:szCs w:val="24"/>
          <w:lang w:eastAsia="fr-FR"/>
        </w:rPr>
        <w:t>r</w:t>
      </w:r>
      <w:r w:rsidRPr="00FB6656">
        <w:rPr>
          <w:rFonts w:ascii="Arial" w:eastAsia="Times New Roman" w:hAnsi="Arial" w:cs="Arial"/>
          <w:sz w:val="24"/>
          <w:szCs w:val="24"/>
          <w:lang w:eastAsia="fr-FR"/>
        </w:rPr>
        <w:t xml:space="preserve"> car il est rare qu’il soit seul, vivant en bande plus ou moins nombreuses, un sandre qui mord déclenche l’activité de ses congénères.</w:t>
      </w:r>
    </w:p>
    <w:p w14:paraId="364F267A" w14:textId="77777777" w:rsidR="00FB6656" w:rsidRPr="00FB6656" w:rsidRDefault="00FB6656" w:rsidP="00FB6656">
      <w:pPr>
        <w:spacing w:after="120" w:line="240" w:lineRule="auto"/>
        <w:outlineLvl w:val="1"/>
        <w:rPr>
          <w:rFonts w:ascii="Arial" w:eastAsia="Times New Roman" w:hAnsi="Arial" w:cs="Arial"/>
          <w:b/>
          <w:bCs/>
          <w:sz w:val="24"/>
          <w:szCs w:val="24"/>
          <w:lang w:eastAsia="fr-FR"/>
        </w:rPr>
      </w:pPr>
      <w:r w:rsidRPr="00FB6656">
        <w:rPr>
          <w:rFonts w:ascii="Arial" w:eastAsia="Times New Roman" w:hAnsi="Arial" w:cs="Arial"/>
          <w:b/>
          <w:bCs/>
          <w:sz w:val="24"/>
          <w:szCs w:val="24"/>
          <w:lang w:eastAsia="fr-FR"/>
        </w:rPr>
        <w:t>Le matériel nécessaire pour pêcher le sandre</w:t>
      </w:r>
    </w:p>
    <w:p w14:paraId="1583F52F" w14:textId="19F81519" w:rsidR="00FB6656" w:rsidRPr="00FB6656" w:rsidRDefault="00FB6656" w:rsidP="00FB6656">
      <w:pPr>
        <w:spacing w:after="0" w:line="240" w:lineRule="auto"/>
        <w:rPr>
          <w:rFonts w:ascii="Arial" w:eastAsia="Times New Roman" w:hAnsi="Arial" w:cs="Arial"/>
          <w:sz w:val="24"/>
          <w:szCs w:val="24"/>
          <w:lang w:eastAsia="fr-FR"/>
        </w:rPr>
      </w:pPr>
      <w:r w:rsidRPr="00FB6656">
        <w:rPr>
          <w:rFonts w:ascii="Arial" w:eastAsia="Times New Roman" w:hAnsi="Arial" w:cs="Arial"/>
          <w:sz w:val="24"/>
          <w:szCs w:val="24"/>
          <w:lang w:eastAsia="fr-FR"/>
        </w:rPr>
        <w:t>Le sandre se pêche le plus souvent en spinning avec une canne nerveuse capable de bie</w:t>
      </w:r>
      <w:r w:rsidR="00E81D7F">
        <w:rPr>
          <w:rFonts w:ascii="Arial" w:eastAsia="Times New Roman" w:hAnsi="Arial" w:cs="Arial"/>
          <w:sz w:val="24"/>
          <w:szCs w:val="24"/>
          <w:lang w:eastAsia="fr-FR"/>
        </w:rPr>
        <w:t>n</w:t>
      </w:r>
      <w:r w:rsidRPr="00FB6656">
        <w:rPr>
          <w:rFonts w:ascii="Arial" w:eastAsia="Times New Roman" w:hAnsi="Arial" w:cs="Arial"/>
          <w:sz w:val="24"/>
          <w:szCs w:val="24"/>
          <w:lang w:eastAsia="fr-FR"/>
        </w:rPr>
        <w:t xml:space="preserve"> faire ressentir les touches parfois subtiles. Du bord une canne de 2.4</w:t>
      </w:r>
      <w:r w:rsidR="00E81D7F">
        <w:rPr>
          <w:rFonts w:ascii="Arial" w:eastAsia="Times New Roman" w:hAnsi="Arial" w:cs="Arial"/>
          <w:sz w:val="24"/>
          <w:szCs w:val="24"/>
          <w:lang w:eastAsia="fr-FR"/>
        </w:rPr>
        <w:t xml:space="preserve">0 </w:t>
      </w:r>
      <w:r w:rsidRPr="00FB6656">
        <w:rPr>
          <w:rFonts w:ascii="Arial" w:eastAsia="Times New Roman" w:hAnsi="Arial" w:cs="Arial"/>
          <w:sz w:val="24"/>
          <w:szCs w:val="24"/>
          <w:lang w:eastAsia="fr-FR"/>
        </w:rPr>
        <w:t>m est parfaite alors qu’en embarcation on s’équip</w:t>
      </w:r>
      <w:r w:rsidR="00543872">
        <w:rPr>
          <w:rFonts w:ascii="Arial" w:eastAsia="Times New Roman" w:hAnsi="Arial" w:cs="Arial"/>
          <w:sz w:val="24"/>
          <w:szCs w:val="24"/>
          <w:lang w:eastAsia="fr-FR"/>
        </w:rPr>
        <w:t>e</w:t>
      </w:r>
      <w:r w:rsidRPr="00FB6656">
        <w:rPr>
          <w:rFonts w:ascii="Arial" w:eastAsia="Times New Roman" w:hAnsi="Arial" w:cs="Arial"/>
          <w:sz w:val="24"/>
          <w:szCs w:val="24"/>
          <w:lang w:eastAsia="fr-FR"/>
        </w:rPr>
        <w:t xml:space="preserve"> d’une 2</w:t>
      </w:r>
      <w:r w:rsidR="00DF6632">
        <w:rPr>
          <w:rFonts w:ascii="Arial" w:eastAsia="Times New Roman" w:hAnsi="Arial" w:cs="Arial"/>
          <w:sz w:val="24"/>
          <w:szCs w:val="24"/>
          <w:lang w:eastAsia="fr-FR"/>
        </w:rPr>
        <w:t xml:space="preserve">,00 </w:t>
      </w:r>
      <w:r w:rsidRPr="00FB6656">
        <w:rPr>
          <w:rFonts w:ascii="Arial" w:eastAsia="Times New Roman" w:hAnsi="Arial" w:cs="Arial"/>
          <w:sz w:val="24"/>
          <w:szCs w:val="24"/>
          <w:lang w:eastAsia="fr-FR"/>
        </w:rPr>
        <w:t xml:space="preserve">m qui est largement suffisante. Pour la plupart des techniques aux leurres, une canne de puissance ML à M </w:t>
      </w:r>
      <w:r w:rsidR="00DF6632">
        <w:rPr>
          <w:rFonts w:ascii="Arial" w:eastAsia="Times New Roman" w:hAnsi="Arial" w:cs="Arial"/>
          <w:sz w:val="24"/>
          <w:szCs w:val="24"/>
          <w:lang w:eastAsia="fr-FR"/>
        </w:rPr>
        <w:t>est</w:t>
      </w:r>
      <w:r w:rsidRPr="00FB6656">
        <w:rPr>
          <w:rFonts w:ascii="Arial" w:eastAsia="Times New Roman" w:hAnsi="Arial" w:cs="Arial"/>
          <w:sz w:val="24"/>
          <w:szCs w:val="24"/>
          <w:lang w:eastAsia="fr-FR"/>
        </w:rPr>
        <w:t xml:space="preserve"> pertinente, il n’y a que pour le drop shot qu’il vaut mieux avoir une canne dédiée à cette technique. Au sujet du moulinet, un bon tambour fixe en taille 2500 </w:t>
      </w:r>
      <w:r w:rsidR="00DF6632">
        <w:rPr>
          <w:rFonts w:ascii="Arial" w:eastAsia="Times New Roman" w:hAnsi="Arial" w:cs="Arial"/>
          <w:sz w:val="24"/>
          <w:szCs w:val="24"/>
          <w:lang w:eastAsia="fr-FR"/>
        </w:rPr>
        <w:t>est</w:t>
      </w:r>
      <w:r w:rsidRPr="00FB6656">
        <w:rPr>
          <w:rFonts w:ascii="Arial" w:eastAsia="Times New Roman" w:hAnsi="Arial" w:cs="Arial"/>
          <w:sz w:val="24"/>
          <w:szCs w:val="24"/>
          <w:lang w:eastAsia="fr-FR"/>
        </w:rPr>
        <w:t xml:space="preserve"> parfait, on le garni</w:t>
      </w:r>
      <w:r w:rsidR="00DF6632">
        <w:rPr>
          <w:rFonts w:ascii="Arial" w:eastAsia="Times New Roman" w:hAnsi="Arial" w:cs="Arial"/>
          <w:sz w:val="24"/>
          <w:szCs w:val="24"/>
          <w:lang w:eastAsia="fr-FR"/>
        </w:rPr>
        <w:t>t</w:t>
      </w:r>
      <w:r w:rsidRPr="00FB6656">
        <w:rPr>
          <w:rFonts w:ascii="Arial" w:eastAsia="Times New Roman" w:hAnsi="Arial" w:cs="Arial"/>
          <w:sz w:val="24"/>
          <w:szCs w:val="24"/>
          <w:lang w:eastAsia="fr-FR"/>
        </w:rPr>
        <w:t xml:space="preserve"> avec une tresse fine en 8 brins ou en 12 brins avec un diamètre de 0.12</w:t>
      </w:r>
      <w:r w:rsidR="00DF6632">
        <w:rPr>
          <w:rFonts w:ascii="Arial" w:eastAsia="Times New Roman" w:hAnsi="Arial" w:cs="Arial"/>
          <w:sz w:val="24"/>
          <w:szCs w:val="24"/>
          <w:lang w:eastAsia="fr-FR"/>
        </w:rPr>
        <w:t xml:space="preserve"> </w:t>
      </w:r>
      <w:r w:rsidRPr="00FB6656">
        <w:rPr>
          <w:rFonts w:ascii="Arial" w:eastAsia="Times New Roman" w:hAnsi="Arial" w:cs="Arial"/>
          <w:sz w:val="24"/>
          <w:szCs w:val="24"/>
          <w:lang w:eastAsia="fr-FR"/>
        </w:rPr>
        <w:t>mm minimum. N</w:t>
      </w:r>
      <w:r w:rsidR="00DF6632">
        <w:rPr>
          <w:rFonts w:ascii="Arial" w:eastAsia="Times New Roman" w:hAnsi="Arial" w:cs="Arial"/>
          <w:sz w:val="24"/>
          <w:szCs w:val="24"/>
          <w:lang w:eastAsia="fr-FR"/>
        </w:rPr>
        <w:t>e</w:t>
      </w:r>
      <w:r w:rsidRPr="00FB6656">
        <w:rPr>
          <w:rFonts w:ascii="Arial" w:eastAsia="Times New Roman" w:hAnsi="Arial" w:cs="Arial"/>
          <w:sz w:val="24"/>
          <w:szCs w:val="24"/>
          <w:lang w:eastAsia="fr-FR"/>
        </w:rPr>
        <w:t xml:space="preserve"> pas </w:t>
      </w:r>
      <w:r w:rsidR="00DF6632">
        <w:rPr>
          <w:rFonts w:ascii="Arial" w:eastAsia="Times New Roman" w:hAnsi="Arial" w:cs="Arial"/>
          <w:sz w:val="24"/>
          <w:szCs w:val="24"/>
          <w:lang w:eastAsia="fr-FR"/>
        </w:rPr>
        <w:t xml:space="preserve">oublier </w:t>
      </w:r>
      <w:r w:rsidRPr="00FB6656">
        <w:rPr>
          <w:rFonts w:ascii="Arial" w:eastAsia="Times New Roman" w:hAnsi="Arial" w:cs="Arial"/>
          <w:sz w:val="24"/>
          <w:szCs w:val="24"/>
          <w:lang w:eastAsia="fr-FR"/>
        </w:rPr>
        <w:t xml:space="preserve">d’abouter à cette tresse une pointe en fluorocarbone pour la discrétion et surtout pour éviter à la tresse d’avoir à frotter sur le fond et de s’érailler. Le sandre est un piètre combattant en hiver mais peut offrir un bon combat en été lorsqu’il est à son meilleur confort thermique, ne </w:t>
      </w:r>
      <w:r w:rsidR="00DF6632">
        <w:rPr>
          <w:rFonts w:ascii="Arial" w:eastAsia="Times New Roman" w:hAnsi="Arial" w:cs="Arial"/>
          <w:sz w:val="24"/>
          <w:szCs w:val="24"/>
          <w:lang w:eastAsia="fr-FR"/>
        </w:rPr>
        <w:t xml:space="preserve">pas </w:t>
      </w:r>
      <w:r w:rsidRPr="00FB6656">
        <w:rPr>
          <w:rFonts w:ascii="Arial" w:eastAsia="Times New Roman" w:hAnsi="Arial" w:cs="Arial"/>
          <w:sz w:val="24"/>
          <w:szCs w:val="24"/>
          <w:lang w:eastAsia="fr-FR"/>
        </w:rPr>
        <w:t>néglige</w:t>
      </w:r>
      <w:r w:rsidR="00DF6632">
        <w:rPr>
          <w:rFonts w:ascii="Arial" w:eastAsia="Times New Roman" w:hAnsi="Arial" w:cs="Arial"/>
          <w:sz w:val="24"/>
          <w:szCs w:val="24"/>
          <w:lang w:eastAsia="fr-FR"/>
        </w:rPr>
        <w:t>r</w:t>
      </w:r>
      <w:r w:rsidRPr="00FB6656">
        <w:rPr>
          <w:rFonts w:ascii="Arial" w:eastAsia="Times New Roman" w:hAnsi="Arial" w:cs="Arial"/>
          <w:sz w:val="24"/>
          <w:szCs w:val="24"/>
          <w:lang w:eastAsia="fr-FR"/>
        </w:rPr>
        <w:t xml:space="preserve"> la qualité du frein de votre moulinet</w:t>
      </w:r>
    </w:p>
    <w:p w14:paraId="14EE535D" w14:textId="77777777" w:rsidR="00C13164" w:rsidRDefault="00C13164"/>
    <w:sectPr w:rsidR="00C13164" w:rsidSect="00FB66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56"/>
    <w:rsid w:val="00153007"/>
    <w:rsid w:val="003255C5"/>
    <w:rsid w:val="004335C3"/>
    <w:rsid w:val="00543872"/>
    <w:rsid w:val="00593579"/>
    <w:rsid w:val="005C1798"/>
    <w:rsid w:val="00C13164"/>
    <w:rsid w:val="00DF6632"/>
    <w:rsid w:val="00E81D7F"/>
    <w:rsid w:val="00FB66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29BF"/>
  <w15:chartTrackingRefBased/>
  <w15:docId w15:val="{A7658EB5-1787-4C98-8752-523E7ED6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87088">
      <w:bodyDiv w:val="1"/>
      <w:marLeft w:val="0"/>
      <w:marRight w:val="0"/>
      <w:marTop w:val="0"/>
      <w:marBottom w:val="0"/>
      <w:divBdr>
        <w:top w:val="none" w:sz="0" w:space="0" w:color="auto"/>
        <w:left w:val="none" w:sz="0" w:space="0" w:color="auto"/>
        <w:bottom w:val="none" w:sz="0" w:space="0" w:color="auto"/>
        <w:right w:val="none" w:sz="0" w:space="0" w:color="auto"/>
      </w:divBdr>
      <w:divsChild>
        <w:div w:id="1968311635">
          <w:marLeft w:val="0"/>
          <w:marRight w:val="0"/>
          <w:marTop w:val="0"/>
          <w:marBottom w:val="0"/>
          <w:divBdr>
            <w:top w:val="none" w:sz="0" w:space="0" w:color="auto"/>
            <w:left w:val="none" w:sz="0" w:space="0" w:color="auto"/>
            <w:bottom w:val="none" w:sz="0" w:space="0" w:color="auto"/>
            <w:right w:val="none" w:sz="0" w:space="0" w:color="auto"/>
          </w:divBdr>
          <w:divsChild>
            <w:div w:id="170490191">
              <w:marLeft w:val="0"/>
              <w:marRight w:val="0"/>
              <w:marTop w:val="450"/>
              <w:marBottom w:val="450"/>
              <w:divBdr>
                <w:top w:val="none" w:sz="0" w:space="0" w:color="auto"/>
                <w:left w:val="none" w:sz="0" w:space="0" w:color="auto"/>
                <w:bottom w:val="none" w:sz="0" w:space="0" w:color="auto"/>
                <w:right w:val="none" w:sz="0" w:space="0" w:color="auto"/>
              </w:divBdr>
              <w:divsChild>
                <w:div w:id="1407655628">
                  <w:marLeft w:val="0"/>
                  <w:marRight w:val="0"/>
                  <w:marTop w:val="0"/>
                  <w:marBottom w:val="0"/>
                  <w:divBdr>
                    <w:top w:val="none" w:sz="0" w:space="0" w:color="auto"/>
                    <w:left w:val="none" w:sz="0" w:space="0" w:color="auto"/>
                    <w:bottom w:val="none" w:sz="0" w:space="0" w:color="auto"/>
                    <w:right w:val="none" w:sz="0" w:space="0" w:color="auto"/>
                  </w:divBdr>
                  <w:divsChild>
                    <w:div w:id="919488846">
                      <w:marLeft w:val="0"/>
                      <w:marRight w:val="0"/>
                      <w:marTop w:val="75"/>
                      <w:marBottom w:val="0"/>
                      <w:divBdr>
                        <w:top w:val="none" w:sz="0" w:space="0" w:color="auto"/>
                        <w:left w:val="none" w:sz="0" w:space="0" w:color="auto"/>
                        <w:bottom w:val="none" w:sz="0" w:space="0" w:color="auto"/>
                        <w:right w:val="none" w:sz="0" w:space="0" w:color="auto"/>
                      </w:divBdr>
                      <w:divsChild>
                        <w:div w:id="1523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91717">
          <w:marLeft w:val="0"/>
          <w:marRight w:val="0"/>
          <w:marTop w:val="0"/>
          <w:marBottom w:val="0"/>
          <w:divBdr>
            <w:top w:val="none" w:sz="0" w:space="0" w:color="auto"/>
            <w:left w:val="none" w:sz="0" w:space="0" w:color="auto"/>
            <w:bottom w:val="none" w:sz="0" w:space="0" w:color="auto"/>
            <w:right w:val="none" w:sz="0" w:space="0" w:color="auto"/>
          </w:divBdr>
          <w:divsChild>
            <w:div w:id="1964000572">
              <w:marLeft w:val="0"/>
              <w:marRight w:val="0"/>
              <w:marTop w:val="0"/>
              <w:marBottom w:val="0"/>
              <w:divBdr>
                <w:top w:val="none" w:sz="0" w:space="0" w:color="auto"/>
                <w:left w:val="none" w:sz="0" w:space="0" w:color="auto"/>
                <w:bottom w:val="none" w:sz="0" w:space="0" w:color="auto"/>
                <w:right w:val="none" w:sz="0" w:space="0" w:color="auto"/>
              </w:divBdr>
              <w:divsChild>
                <w:div w:id="982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2979">
          <w:marLeft w:val="0"/>
          <w:marRight w:val="0"/>
          <w:marTop w:val="450"/>
          <w:marBottom w:val="0"/>
          <w:divBdr>
            <w:top w:val="none" w:sz="0" w:space="0" w:color="auto"/>
            <w:left w:val="none" w:sz="0" w:space="0" w:color="auto"/>
            <w:bottom w:val="none" w:sz="0" w:space="0" w:color="auto"/>
            <w:right w:val="none" w:sz="0" w:space="0" w:color="auto"/>
          </w:divBdr>
          <w:divsChild>
            <w:div w:id="1053702087">
              <w:marLeft w:val="-225"/>
              <w:marRight w:val="-225"/>
              <w:marTop w:val="0"/>
              <w:marBottom w:val="0"/>
              <w:divBdr>
                <w:top w:val="none" w:sz="0" w:space="0" w:color="auto"/>
                <w:left w:val="none" w:sz="0" w:space="0" w:color="auto"/>
                <w:bottom w:val="none" w:sz="0" w:space="0" w:color="auto"/>
                <w:right w:val="none" w:sz="0" w:space="0" w:color="auto"/>
              </w:divBdr>
              <w:divsChild>
                <w:div w:id="203098845">
                  <w:marLeft w:val="0"/>
                  <w:marRight w:val="0"/>
                  <w:marTop w:val="0"/>
                  <w:marBottom w:val="0"/>
                  <w:divBdr>
                    <w:top w:val="none" w:sz="0" w:space="0" w:color="auto"/>
                    <w:left w:val="none" w:sz="0" w:space="0" w:color="auto"/>
                    <w:bottom w:val="none" w:sz="0" w:space="0" w:color="auto"/>
                    <w:right w:val="none" w:sz="0" w:space="0" w:color="auto"/>
                  </w:divBdr>
                  <w:divsChild>
                    <w:div w:id="12904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max2peche.fr/brochet-pois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1716</Words>
  <Characters>9439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Diot</dc:creator>
  <cp:keywords/>
  <dc:description/>
  <cp:lastModifiedBy>Jean-Pierre Diot</cp:lastModifiedBy>
  <cp:revision>4</cp:revision>
  <dcterms:created xsi:type="dcterms:W3CDTF">2024-11-12T10:16:00Z</dcterms:created>
  <dcterms:modified xsi:type="dcterms:W3CDTF">2024-11-14T15:24:00Z</dcterms:modified>
</cp:coreProperties>
</file>