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D43" w:rsidRDefault="00401BC2" w:rsidP="00401BC2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1.8pt;margin-top:27.9pt;width:241.5pt;height:296.25pt;z-index:251658240" strokecolor="white [3212]">
            <v:textbox>
              <w:txbxContent>
                <w:p w:rsidR="00401BC2" w:rsidRDefault="00401BC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82495" cy="3661410"/>
                        <wp:effectExtent l="19050" t="0" r="8255" b="0"/>
                        <wp:docPr id="1" name="Image 0" descr="Montage pater nos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tage pater noster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2495" cy="366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1BC2">
        <w:rPr>
          <w:rFonts w:ascii="Arial" w:hAnsi="Arial" w:cs="Arial"/>
          <w:b/>
          <w:sz w:val="36"/>
          <w:szCs w:val="36"/>
        </w:rPr>
        <w:t>3 montages feeder</w:t>
      </w:r>
    </w:p>
    <w:p w:rsidR="00401BC2" w:rsidRPr="00401BC2" w:rsidRDefault="00401BC2" w:rsidP="00401BC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28" type="#_x0000_t202" style="position:absolute;left:0;text-align:left;margin-left:101.8pt;margin-top:412.6pt;width:241.5pt;height:351pt;z-index:251660288" strokecolor="white [3212]">
            <v:textbox>
              <w:txbxContent>
                <w:p w:rsidR="00401BC2" w:rsidRDefault="00401BC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47950" cy="4418271"/>
                        <wp:effectExtent l="19050" t="0" r="0" b="0"/>
                        <wp:docPr id="4" name="Image 2" descr="Montage à bouc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tage à boucle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740" cy="442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27" type="#_x0000_t202" style="position:absolute;left:0;text-align:left;margin-left:50.65pt;margin-top:290.35pt;width:449.25pt;height:126pt;z-index:251659264" strokecolor="white [3212]">
            <v:textbox>
              <w:txbxContent>
                <w:p w:rsidR="00401BC2" w:rsidRDefault="00401BC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56979" cy="1504950"/>
                        <wp:effectExtent l="19050" t="0" r="0" b="0"/>
                        <wp:docPr id="5" name="Image 4" descr="Montage power g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tage power gum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1958" cy="1510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01BC2" w:rsidRPr="00401BC2" w:rsidSect="00401BC2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1BC2"/>
    <w:rsid w:val="001101FF"/>
    <w:rsid w:val="00401BC2"/>
    <w:rsid w:val="00882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D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1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Jean-Pierre</dc:creator>
  <cp:lastModifiedBy>Jean-Pierre</cp:lastModifiedBy>
  <cp:revision>1</cp:revision>
  <dcterms:created xsi:type="dcterms:W3CDTF">2023-10-12T08:25:00Z</dcterms:created>
  <dcterms:modified xsi:type="dcterms:W3CDTF">2023-10-12T08:32:00Z</dcterms:modified>
</cp:coreProperties>
</file>