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57D" w:rsidRDefault="00C5057D" w:rsidP="00C5057D">
      <w:pPr>
        <w:spacing w:after="225" w:line="240" w:lineRule="auto"/>
        <w:ind w:left="0" w:firstLine="0"/>
        <w:outlineLvl w:val="0"/>
      </w:pPr>
    </w:p>
    <w:p w:rsidR="00C5057D" w:rsidRDefault="00630784" w:rsidP="00C5057D">
      <w:pPr>
        <w:spacing w:after="225" w:line="240" w:lineRule="auto"/>
        <w:ind w:left="-284" w:firstLine="0"/>
        <w:outlineLvl w:val="0"/>
        <w:rPr>
          <w:rFonts w:eastAsia="Times New Roman"/>
          <w:b/>
          <w:bCs/>
          <w:kern w:val="36"/>
          <w:sz w:val="28"/>
          <w:szCs w:val="28"/>
          <w:lang w:eastAsia="fr-FR"/>
        </w:rPr>
      </w:pPr>
      <w:r>
        <w:rPr>
          <w:rFonts w:eastAsia="Times New Roman"/>
          <w:b/>
          <w:bCs/>
          <w:kern w:val="36"/>
          <w:sz w:val="28"/>
          <w:szCs w:val="28"/>
          <w:lang w:eastAsia="fr-FR"/>
        </w:rPr>
        <w:t>Pêche au</w:t>
      </w:r>
      <w:r w:rsidR="00353D11">
        <w:rPr>
          <w:rFonts w:eastAsia="Times New Roman"/>
          <w:b/>
          <w:bCs/>
          <w:kern w:val="36"/>
          <w:sz w:val="28"/>
          <w:szCs w:val="28"/>
          <w:lang w:eastAsia="fr-FR"/>
        </w:rPr>
        <w:t xml:space="preserve"> Drop </w:t>
      </w:r>
      <w:proofErr w:type="spellStart"/>
      <w:r w:rsidR="00353D11">
        <w:rPr>
          <w:rFonts w:eastAsia="Times New Roman"/>
          <w:b/>
          <w:bCs/>
          <w:kern w:val="36"/>
          <w:sz w:val="28"/>
          <w:szCs w:val="28"/>
          <w:lang w:eastAsia="fr-FR"/>
        </w:rPr>
        <w:t>Shot</w:t>
      </w:r>
      <w:proofErr w:type="spellEnd"/>
      <w:r w:rsidR="00353D11">
        <w:rPr>
          <w:rFonts w:eastAsia="Times New Roman"/>
          <w:b/>
          <w:bCs/>
          <w:kern w:val="36"/>
          <w:sz w:val="28"/>
          <w:szCs w:val="28"/>
          <w:lang w:eastAsia="fr-FR"/>
        </w:rPr>
        <w:t xml:space="preserve"> : cibler l</w:t>
      </w:r>
      <w:r w:rsidR="00C5057D" w:rsidRPr="00C5057D">
        <w:rPr>
          <w:rFonts w:eastAsia="Times New Roman"/>
          <w:b/>
          <w:bCs/>
          <w:kern w:val="36"/>
          <w:sz w:val="28"/>
          <w:szCs w:val="28"/>
          <w:lang w:eastAsia="fr-FR"/>
        </w:rPr>
        <w:t>es perches</w:t>
      </w:r>
    </w:p>
    <w:p w:rsidR="00C5057D" w:rsidRPr="00C5057D" w:rsidRDefault="00C5057D" w:rsidP="00C5057D">
      <w:pPr>
        <w:spacing w:after="225" w:line="240" w:lineRule="auto"/>
        <w:ind w:left="-284" w:firstLine="0"/>
        <w:outlineLvl w:val="0"/>
        <w:rPr>
          <w:rFonts w:eastAsia="Times New Roman"/>
          <w:bCs/>
          <w:kern w:val="36"/>
          <w:sz w:val="20"/>
          <w:szCs w:val="20"/>
          <w:lang w:eastAsia="fr-FR"/>
        </w:rPr>
      </w:pPr>
      <w:r w:rsidRPr="00C5057D">
        <w:rPr>
          <w:rFonts w:eastAsia="Times New Roman"/>
          <w:bCs/>
          <w:kern w:val="36"/>
          <w:sz w:val="20"/>
          <w:szCs w:val="20"/>
          <w:lang w:eastAsia="fr-FR"/>
        </w:rPr>
        <w:t>(</w:t>
      </w:r>
      <w:proofErr w:type="gramStart"/>
      <w:r w:rsidRPr="00C5057D">
        <w:rPr>
          <w:rFonts w:eastAsia="Times New Roman"/>
          <w:bCs/>
          <w:kern w:val="36"/>
          <w:sz w:val="20"/>
          <w:szCs w:val="20"/>
          <w:lang w:eastAsia="fr-FR"/>
        </w:rPr>
        <w:t>extrait</w:t>
      </w:r>
      <w:proofErr w:type="gramEnd"/>
      <w:r w:rsidRPr="00C5057D">
        <w:rPr>
          <w:rFonts w:eastAsia="Times New Roman"/>
          <w:bCs/>
          <w:kern w:val="36"/>
          <w:sz w:val="20"/>
          <w:szCs w:val="20"/>
          <w:lang w:eastAsia="fr-FR"/>
        </w:rPr>
        <w:t xml:space="preserve"> de 1max2peche)</w:t>
      </w:r>
    </w:p>
    <w:p w:rsidR="00C5057D" w:rsidRPr="00C5057D" w:rsidRDefault="00C5057D" w:rsidP="00637BAB">
      <w:pPr>
        <w:shd w:val="clear" w:color="auto" w:fill="FFFFFF"/>
        <w:spacing w:after="0" w:line="390" w:lineRule="atLeast"/>
        <w:ind w:left="-227" w:firstLine="0"/>
        <w:rPr>
          <w:rFonts w:eastAsia="Times New Roman"/>
          <w:lang w:eastAsia="fr-FR"/>
        </w:rPr>
      </w:pPr>
      <w:r w:rsidRPr="00C5057D">
        <w:rPr>
          <w:rFonts w:eastAsia="Times New Roman"/>
          <w:lang w:eastAsia="fr-FR"/>
        </w:rPr>
        <w:t xml:space="preserve">La pêche en drop </w:t>
      </w:r>
      <w:proofErr w:type="spellStart"/>
      <w:r w:rsidRPr="00C5057D">
        <w:rPr>
          <w:rFonts w:eastAsia="Times New Roman"/>
          <w:lang w:eastAsia="fr-FR"/>
        </w:rPr>
        <w:t>shot</w:t>
      </w:r>
      <w:proofErr w:type="spellEnd"/>
      <w:r w:rsidRPr="00C5057D">
        <w:rPr>
          <w:rFonts w:eastAsia="Times New Roman"/>
          <w:lang w:eastAsia="fr-FR"/>
        </w:rPr>
        <w:t xml:space="preserve"> est une technique assez récente, séduisante, ludique et régulière en termes de prises qui n’est pas exclusive puisque que l’on peut aussi bien prendre un </w:t>
      </w:r>
      <w:hyperlink r:id="rId4" w:history="1">
        <w:r w:rsidRPr="004F7E42">
          <w:rPr>
            <w:rFonts w:eastAsia="Times New Roman"/>
            <w:lang w:eastAsia="fr-FR"/>
          </w:rPr>
          <w:t xml:space="preserve">sandre au drop </w:t>
        </w:r>
        <w:proofErr w:type="spellStart"/>
        <w:r w:rsidRPr="004F7E42">
          <w:rPr>
            <w:rFonts w:eastAsia="Times New Roman"/>
            <w:lang w:eastAsia="fr-FR"/>
          </w:rPr>
          <w:t>shot</w:t>
        </w:r>
        <w:proofErr w:type="spellEnd"/>
      </w:hyperlink>
      <w:r w:rsidRPr="00C5057D">
        <w:rPr>
          <w:rFonts w:eastAsia="Times New Roman"/>
          <w:lang w:eastAsia="fr-FR"/>
        </w:rPr>
        <w:t> qu’un brochet notamment quand on utilise des poissons vivants avec la technique du </w:t>
      </w:r>
      <w:hyperlink r:id="rId5" w:history="1">
        <w:r w:rsidRPr="004F7E42">
          <w:rPr>
            <w:rFonts w:eastAsia="Times New Roman"/>
            <w:lang w:eastAsia="fr-FR"/>
          </w:rPr>
          <w:t>drop vif</w:t>
        </w:r>
      </w:hyperlink>
      <w:r w:rsidR="00637BAB">
        <w:rPr>
          <w:rFonts w:eastAsia="Times New Roman"/>
          <w:lang w:eastAsia="fr-FR"/>
        </w:rPr>
        <w:t xml:space="preserve">, en période autorisée. Efficace, </w:t>
      </w:r>
      <w:r w:rsidRPr="00C5057D">
        <w:rPr>
          <w:rFonts w:eastAsia="Times New Roman"/>
          <w:lang w:eastAsia="fr-FR"/>
        </w:rPr>
        <w:t xml:space="preserve">ce n’est pas rare de prendre une vingtaine de perches sur le même spot avec un montage de leurres finesses ou des alevins. La fin d’été et le début de l’automne sont une époque à ne pas manquer pour la pêche en drop </w:t>
      </w:r>
      <w:proofErr w:type="spellStart"/>
      <w:r w:rsidRPr="00C5057D">
        <w:rPr>
          <w:rFonts w:eastAsia="Times New Roman"/>
          <w:lang w:eastAsia="fr-FR"/>
        </w:rPr>
        <w:t>shot</w:t>
      </w:r>
      <w:proofErr w:type="spellEnd"/>
      <w:r w:rsidRPr="00C5057D">
        <w:rPr>
          <w:rFonts w:eastAsia="Times New Roman"/>
          <w:lang w:eastAsia="fr-FR"/>
        </w:rPr>
        <w:t>.</w:t>
      </w:r>
    </w:p>
    <w:p w:rsidR="00C5057D" w:rsidRPr="00C5057D" w:rsidRDefault="00C5057D" w:rsidP="00637BAB">
      <w:pPr>
        <w:shd w:val="clear" w:color="auto" w:fill="FFFFFF"/>
        <w:spacing w:after="0" w:line="390" w:lineRule="atLeast"/>
        <w:ind w:left="-225" w:firstLine="0"/>
        <w:rPr>
          <w:rFonts w:eastAsia="Times New Roman"/>
          <w:lang w:eastAsia="fr-FR"/>
        </w:rPr>
      </w:pPr>
      <w:r w:rsidRPr="00C5057D">
        <w:rPr>
          <w:rFonts w:eastAsia="Times New Roman"/>
          <w:lang w:eastAsia="fr-FR"/>
        </w:rPr>
        <w:t>On peut très bien pêcher du bord avec un </w:t>
      </w:r>
      <w:hyperlink r:id="rId6" w:history="1">
        <w:r w:rsidRPr="00637BAB">
          <w:rPr>
            <w:rFonts w:eastAsia="Times New Roman"/>
            <w:lang w:eastAsia="fr-FR"/>
          </w:rPr>
          <w:t xml:space="preserve">montage drop </w:t>
        </w:r>
        <w:proofErr w:type="spellStart"/>
        <w:r w:rsidRPr="00637BAB">
          <w:rPr>
            <w:rFonts w:eastAsia="Times New Roman"/>
            <w:lang w:eastAsia="fr-FR"/>
          </w:rPr>
          <w:t>shot</w:t>
        </w:r>
        <w:proofErr w:type="spellEnd"/>
      </w:hyperlink>
      <w:r w:rsidRPr="00C5057D">
        <w:rPr>
          <w:rFonts w:eastAsia="Times New Roman"/>
          <w:lang w:eastAsia="fr-FR"/>
        </w:rPr>
        <w:t>, mais c’est à la verticale du bateau qu’il s’exprime pleinement. La technique a bien des avantages : d’une part, il est possible d’exploiter des postes accidentés ou encombrés, véritables sanctuaires à belles zébrées, d’autre part la séparation entre le leurre ou l’appât vivant et le plomb coincé sur la ligne par un clip, permet au pêcheur d’éviter les acc</w:t>
      </w:r>
      <w:r w:rsidR="004F7E42">
        <w:rPr>
          <w:rFonts w:eastAsia="Times New Roman"/>
          <w:lang w:eastAsia="fr-FR"/>
        </w:rPr>
        <w:t>rochages, évidemment pas si l’on rentre</w:t>
      </w:r>
      <w:r w:rsidRPr="00C5057D">
        <w:rPr>
          <w:rFonts w:eastAsia="Times New Roman"/>
          <w:lang w:eastAsia="fr-FR"/>
        </w:rPr>
        <w:t xml:space="preserve"> dans une forêt ! Mais les éboulis ou les branchages reposant sur le fond deviennent accessibles. Ajoutons que cette séparation permet aux espèces perciformes comme le sandre et la perche qui aspirent leur proie, de ne pas sentir de lourdeur</w:t>
      </w:r>
      <w:r w:rsidR="00637BAB">
        <w:rPr>
          <w:rFonts w:eastAsia="Times New Roman"/>
          <w:lang w:eastAsia="fr-FR"/>
        </w:rPr>
        <w:t>.</w:t>
      </w:r>
    </w:p>
    <w:p w:rsidR="00C5057D" w:rsidRPr="00C5057D" w:rsidRDefault="00C5057D" w:rsidP="00C5057D">
      <w:pPr>
        <w:spacing w:after="0" w:line="390" w:lineRule="atLeast"/>
        <w:ind w:left="-225" w:firstLine="0"/>
        <w:rPr>
          <w:rFonts w:ascii="Times New Roman" w:eastAsia="Times New Roman" w:hAnsi="Times New Roman" w:cs="Times New Roman"/>
          <w:sz w:val="23"/>
          <w:szCs w:val="23"/>
          <w:lang w:eastAsia="fr-FR"/>
        </w:rPr>
      </w:pPr>
    </w:p>
    <w:p w:rsidR="00C5057D" w:rsidRPr="00637BAB" w:rsidRDefault="00C5057D" w:rsidP="00637BAB">
      <w:pPr>
        <w:shd w:val="clear" w:color="auto" w:fill="FFFFFF"/>
        <w:spacing w:after="0" w:line="390" w:lineRule="atLeast"/>
        <w:ind w:left="-227" w:firstLine="0"/>
        <w:rPr>
          <w:rFonts w:eastAsia="Times New Roman"/>
          <w:lang w:eastAsia="fr-FR"/>
        </w:rPr>
      </w:pPr>
      <w:r w:rsidRPr="00C5057D">
        <w:rPr>
          <w:rFonts w:eastAsia="Times New Roman"/>
          <w:b/>
          <w:bCs/>
          <w:lang w:eastAsia="fr-FR"/>
        </w:rPr>
        <w:t xml:space="preserve">Le montage drop </w:t>
      </w:r>
      <w:proofErr w:type="spellStart"/>
      <w:r w:rsidRPr="00C5057D">
        <w:rPr>
          <w:rFonts w:eastAsia="Times New Roman"/>
          <w:b/>
          <w:bCs/>
          <w:lang w:eastAsia="fr-FR"/>
        </w:rPr>
        <w:t>shot</w:t>
      </w:r>
      <w:proofErr w:type="spellEnd"/>
      <w:r w:rsidRPr="00C5057D">
        <w:rPr>
          <w:rFonts w:eastAsia="Times New Roman"/>
          <w:b/>
          <w:bCs/>
          <w:lang w:eastAsia="fr-FR"/>
        </w:rPr>
        <w:t>, l’arme absolue</w:t>
      </w:r>
      <w:r w:rsidRPr="00637BAB">
        <w:rPr>
          <w:rFonts w:eastAsia="Times New Roman"/>
          <w:b/>
          <w:bCs/>
          <w:lang w:eastAsia="fr-FR"/>
        </w:rPr>
        <w:t xml:space="preserve">                                                                                              </w:t>
      </w:r>
      <w:r w:rsidRPr="00C5057D">
        <w:rPr>
          <w:rFonts w:eastAsia="Times New Roman"/>
          <w:lang w:eastAsia="fr-FR"/>
        </w:rPr>
        <w:t xml:space="preserve">La question du fil en présence d’une population importante de brochets pose problème car </w:t>
      </w:r>
      <w:proofErr w:type="spellStart"/>
      <w:r w:rsidRPr="00C5057D">
        <w:rPr>
          <w:rFonts w:eastAsia="Times New Roman"/>
          <w:lang w:eastAsia="fr-FR"/>
        </w:rPr>
        <w:t>esox</w:t>
      </w:r>
      <w:proofErr w:type="spellEnd"/>
      <w:r w:rsidRPr="00C5057D">
        <w:rPr>
          <w:rFonts w:eastAsia="Times New Roman"/>
          <w:lang w:eastAsia="fr-FR"/>
        </w:rPr>
        <w:t xml:space="preserve"> </w:t>
      </w:r>
      <w:proofErr w:type="spellStart"/>
      <w:r w:rsidRPr="00C5057D">
        <w:rPr>
          <w:rFonts w:eastAsia="Times New Roman"/>
          <w:lang w:eastAsia="fr-FR"/>
        </w:rPr>
        <w:t>lucius</w:t>
      </w:r>
      <w:proofErr w:type="spellEnd"/>
      <w:r w:rsidRPr="00C5057D">
        <w:rPr>
          <w:rFonts w:eastAsia="Times New Roman"/>
          <w:lang w:eastAsia="fr-FR"/>
        </w:rPr>
        <w:t xml:space="preserve"> n’est pas insensible à un gardonneau ou à un leurre souple animé à un mètre du fond. Un </w:t>
      </w:r>
      <w:r w:rsidR="00637BAB">
        <w:rPr>
          <w:rFonts w:eastAsia="Times New Roman"/>
          <w:lang w:eastAsia="fr-FR"/>
        </w:rPr>
        <w:t xml:space="preserve">nylon ou un </w:t>
      </w:r>
      <w:proofErr w:type="spellStart"/>
      <w:r w:rsidR="00637BAB">
        <w:rPr>
          <w:rFonts w:eastAsia="Times New Roman"/>
          <w:lang w:eastAsia="fr-FR"/>
        </w:rPr>
        <w:t>fluorocarbone</w:t>
      </w:r>
      <w:proofErr w:type="spellEnd"/>
      <w:r w:rsidR="00637BAB">
        <w:rPr>
          <w:rFonts w:eastAsia="Times New Roman"/>
          <w:lang w:eastAsia="fr-FR"/>
        </w:rPr>
        <w:t xml:space="preserve"> en </w:t>
      </w:r>
      <w:r w:rsidRPr="00C5057D">
        <w:rPr>
          <w:rFonts w:eastAsia="Times New Roman"/>
          <w:lang w:eastAsia="fr-FR"/>
        </w:rPr>
        <w:t>25 ou 30/100</w:t>
      </w:r>
      <w:r w:rsidRPr="00C5057D">
        <w:rPr>
          <w:rFonts w:eastAsia="Times New Roman"/>
          <w:bdr w:val="none" w:sz="0" w:space="0" w:color="auto" w:frame="1"/>
          <w:vertAlign w:val="superscript"/>
          <w:lang w:eastAsia="fr-FR"/>
        </w:rPr>
        <w:t>ème</w:t>
      </w:r>
      <w:r w:rsidR="00637BAB">
        <w:rPr>
          <w:rFonts w:eastAsia="Times New Roman"/>
          <w:lang w:eastAsia="fr-FR"/>
        </w:rPr>
        <w:t> est un bon compromis :</w:t>
      </w:r>
      <w:r w:rsidRPr="00C5057D">
        <w:rPr>
          <w:rFonts w:eastAsia="Times New Roman"/>
          <w:lang w:eastAsia="fr-FR"/>
        </w:rPr>
        <w:t xml:space="preserve"> il ne nuit pas par sa soupless</w:t>
      </w:r>
      <w:r w:rsidR="00637BAB">
        <w:rPr>
          <w:rFonts w:eastAsia="Times New Roman"/>
          <w:lang w:eastAsia="fr-FR"/>
        </w:rPr>
        <w:t>e aux attaques des percidés et</w:t>
      </w:r>
      <w:r w:rsidRPr="00C5057D">
        <w:rPr>
          <w:rFonts w:eastAsia="Times New Roman"/>
          <w:lang w:eastAsia="fr-FR"/>
        </w:rPr>
        <w:t xml:space="preserve"> est en mesure de ramener au bateau un brochet pour peu qu’il soit pris au bord de la gueule</w:t>
      </w:r>
      <w:r w:rsidR="00637BAB">
        <w:rPr>
          <w:rFonts w:eastAsia="Times New Roman"/>
          <w:lang w:eastAsia="fr-FR"/>
        </w:rPr>
        <w:t>. C’est un dilemme</w:t>
      </w:r>
      <w:r w:rsidRPr="00C5057D">
        <w:rPr>
          <w:rFonts w:eastAsia="Times New Roman"/>
          <w:lang w:eastAsia="fr-FR"/>
        </w:rPr>
        <w:t xml:space="preserve">, mais quand on cible une espèce, il faut </w:t>
      </w:r>
      <w:r w:rsidR="00637BAB">
        <w:rPr>
          <w:rFonts w:eastAsia="Times New Roman"/>
          <w:lang w:eastAsia="fr-FR"/>
        </w:rPr>
        <w:t>prendre le risque de se faire</w:t>
      </w:r>
      <w:r w:rsidRPr="00C5057D">
        <w:rPr>
          <w:rFonts w:eastAsia="Times New Roman"/>
          <w:lang w:eastAsia="fr-FR"/>
        </w:rPr>
        <w:t xml:space="preserve"> coupe</w:t>
      </w:r>
      <w:r w:rsidR="00637BAB">
        <w:rPr>
          <w:rFonts w:eastAsia="Times New Roman"/>
          <w:lang w:eastAsia="fr-FR"/>
        </w:rPr>
        <w:t xml:space="preserve">r le nylon ou </w:t>
      </w:r>
      <w:proofErr w:type="spellStart"/>
      <w:r w:rsidR="00637BAB">
        <w:rPr>
          <w:rFonts w:eastAsia="Times New Roman"/>
          <w:lang w:eastAsia="fr-FR"/>
        </w:rPr>
        <w:t>fluorocarbone</w:t>
      </w:r>
      <w:proofErr w:type="spellEnd"/>
      <w:proofErr w:type="gramStart"/>
      <w:r w:rsidR="00637BAB">
        <w:rPr>
          <w:rFonts w:eastAsia="Times New Roman"/>
          <w:lang w:eastAsia="fr-FR"/>
        </w:rPr>
        <w:t>.</w:t>
      </w:r>
      <w:r w:rsidRPr="00C5057D">
        <w:rPr>
          <w:rFonts w:eastAsia="Times New Roman"/>
          <w:lang w:eastAsia="fr-FR"/>
        </w:rPr>
        <w:t>.</w:t>
      </w:r>
      <w:proofErr w:type="gramEnd"/>
      <w:r w:rsidRPr="00C5057D">
        <w:rPr>
          <w:rFonts w:eastAsia="Times New Roman"/>
          <w:lang w:eastAsia="fr-FR"/>
        </w:rPr>
        <w:t xml:space="preserve"> </w:t>
      </w:r>
    </w:p>
    <w:p w:rsidR="00637BAB" w:rsidRPr="00C5057D" w:rsidRDefault="00637BAB" w:rsidP="00637BAB">
      <w:pPr>
        <w:shd w:val="clear" w:color="auto" w:fill="FFFFFF"/>
        <w:spacing w:after="0" w:line="390" w:lineRule="atLeast"/>
        <w:ind w:left="-227" w:firstLine="0"/>
        <w:rPr>
          <w:rFonts w:eastAsia="Times New Roman"/>
          <w:b/>
          <w:bCs/>
          <w:lang w:eastAsia="fr-FR"/>
        </w:rPr>
      </w:pPr>
    </w:p>
    <w:p w:rsidR="00C5057D" w:rsidRPr="00637BAB" w:rsidRDefault="00C5057D" w:rsidP="00637BAB">
      <w:pPr>
        <w:spacing w:after="0" w:line="390" w:lineRule="atLeast"/>
        <w:ind w:left="-227" w:firstLine="0"/>
        <w:rPr>
          <w:rFonts w:ascii="Times New Roman" w:eastAsia="Times New Roman" w:hAnsi="Times New Roman" w:cs="Times New Roman"/>
          <w:sz w:val="23"/>
          <w:szCs w:val="23"/>
          <w:lang w:eastAsia="fr-FR"/>
        </w:rPr>
      </w:pPr>
      <w:r w:rsidRPr="00637BAB">
        <w:rPr>
          <w:rFonts w:ascii="Times New Roman" w:eastAsia="Times New Roman" w:hAnsi="Times New Roman" w:cs="Times New Roman"/>
          <w:noProof/>
          <w:sz w:val="23"/>
          <w:szCs w:val="23"/>
          <w:bdr w:val="none" w:sz="0" w:space="0" w:color="auto" w:frame="1"/>
          <w:lang w:eastAsia="fr-FR"/>
        </w:rPr>
        <w:drawing>
          <wp:inline distT="0" distB="0" distL="0" distR="0">
            <wp:extent cx="2743200" cy="1544715"/>
            <wp:effectExtent l="19050" t="0" r="0" b="0"/>
            <wp:docPr id="2" name="Image 2" descr="leurre drop sho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urre drop shot">
                      <a:hlinkClick r:id="rId7"/>
                    </pic:cNvPr>
                    <pic:cNvPicPr>
                      <a:picLocks noChangeAspect="1" noChangeArrowheads="1"/>
                    </pic:cNvPicPr>
                  </pic:nvPicPr>
                  <pic:blipFill>
                    <a:blip r:embed="rId8" cstate="print"/>
                    <a:srcRect/>
                    <a:stretch>
                      <a:fillRect/>
                    </a:stretch>
                  </pic:blipFill>
                  <pic:spPr bwMode="auto">
                    <a:xfrm>
                      <a:off x="0" y="0"/>
                      <a:ext cx="2743200" cy="1544715"/>
                    </a:xfrm>
                    <a:prstGeom prst="rect">
                      <a:avLst/>
                    </a:prstGeom>
                    <a:noFill/>
                    <a:ln w="9525">
                      <a:noFill/>
                      <a:miter lim="800000"/>
                      <a:headEnd/>
                      <a:tailEnd/>
                    </a:ln>
                  </pic:spPr>
                </pic:pic>
              </a:graphicData>
            </a:graphic>
          </wp:inline>
        </w:drawing>
      </w:r>
    </w:p>
    <w:p w:rsidR="00C5057D" w:rsidRPr="00C5057D" w:rsidRDefault="00C5057D" w:rsidP="00637BAB">
      <w:pPr>
        <w:spacing w:after="0" w:line="390" w:lineRule="atLeast"/>
        <w:ind w:left="-227" w:firstLine="0"/>
        <w:rPr>
          <w:rFonts w:eastAsia="Times New Roman"/>
          <w:lang w:eastAsia="fr-FR"/>
        </w:rPr>
      </w:pPr>
      <w:r w:rsidRPr="00C5057D">
        <w:rPr>
          <w:rFonts w:eastAsia="Times New Roman"/>
          <w:lang w:eastAsia="fr-FR"/>
        </w:rPr>
        <w:t xml:space="preserve">Simple et efficace ce montage drop </w:t>
      </w:r>
      <w:proofErr w:type="spellStart"/>
      <w:r w:rsidRPr="00C5057D">
        <w:rPr>
          <w:rFonts w:eastAsia="Times New Roman"/>
          <w:lang w:eastAsia="fr-FR"/>
        </w:rPr>
        <w:t>shot</w:t>
      </w:r>
      <w:proofErr w:type="spellEnd"/>
    </w:p>
    <w:p w:rsidR="00C5057D" w:rsidRPr="00637BAB" w:rsidRDefault="00C5057D" w:rsidP="00637BAB">
      <w:pPr>
        <w:shd w:val="clear" w:color="auto" w:fill="FFFFFF"/>
        <w:spacing w:after="0" w:line="390" w:lineRule="atLeast"/>
        <w:ind w:left="-227" w:firstLine="0"/>
        <w:rPr>
          <w:rFonts w:eastAsia="Times New Roman"/>
          <w:b/>
          <w:bCs/>
          <w:lang w:eastAsia="fr-FR"/>
        </w:rPr>
      </w:pPr>
    </w:p>
    <w:p w:rsidR="00C5057D" w:rsidRDefault="00C5057D" w:rsidP="00637BAB">
      <w:pPr>
        <w:shd w:val="clear" w:color="auto" w:fill="FFFFFF"/>
        <w:spacing w:after="0" w:line="390" w:lineRule="atLeast"/>
        <w:ind w:left="-227" w:firstLine="0"/>
        <w:rPr>
          <w:rFonts w:eastAsia="Times New Roman"/>
          <w:lang w:eastAsia="fr-FR"/>
        </w:rPr>
      </w:pPr>
      <w:r w:rsidRPr="00C5057D">
        <w:rPr>
          <w:rFonts w:eastAsia="Times New Roman"/>
          <w:b/>
          <w:bCs/>
          <w:lang w:eastAsia="fr-FR"/>
        </w:rPr>
        <w:lastRenderedPageBreak/>
        <w:t>Les différ</w:t>
      </w:r>
      <w:r w:rsidR="004F7E42">
        <w:rPr>
          <w:rFonts w:eastAsia="Times New Roman"/>
          <w:b/>
          <w:bCs/>
          <w:lang w:eastAsia="fr-FR"/>
        </w:rPr>
        <w:t xml:space="preserve">ents appâts et leurres                   </w:t>
      </w:r>
      <w:r w:rsidRPr="00637BAB">
        <w:rPr>
          <w:rFonts w:eastAsia="Times New Roman"/>
          <w:b/>
          <w:bCs/>
          <w:lang w:eastAsia="fr-FR"/>
        </w:rPr>
        <w:t xml:space="preserve">                                                                               </w:t>
      </w:r>
      <w:r w:rsidRPr="00C5057D">
        <w:rPr>
          <w:rFonts w:eastAsia="Times New Roman"/>
          <w:lang w:eastAsia="fr-FR"/>
        </w:rPr>
        <w:t>L’esche vivante est un aspirate</w:t>
      </w:r>
      <w:r w:rsidR="00955D49">
        <w:rPr>
          <w:rFonts w:eastAsia="Times New Roman"/>
          <w:lang w:eastAsia="fr-FR"/>
        </w:rPr>
        <w:t xml:space="preserve">ur à perches ! Notamment si on utilise </w:t>
      </w:r>
      <w:r w:rsidRPr="00C5057D">
        <w:rPr>
          <w:rFonts w:eastAsia="Times New Roman"/>
          <w:lang w:eastAsia="fr-FR"/>
        </w:rPr>
        <w:t>des petites perchettes ou des alevins de gardon ou des va</w:t>
      </w:r>
      <w:r w:rsidR="00955D49">
        <w:rPr>
          <w:rFonts w:eastAsia="Times New Roman"/>
          <w:lang w:eastAsia="fr-FR"/>
        </w:rPr>
        <w:t>irons qui sont aussi excellents. Le ver de terre</w:t>
      </w:r>
      <w:r w:rsidRPr="00C5057D">
        <w:rPr>
          <w:rFonts w:eastAsia="Times New Roman"/>
          <w:lang w:eastAsia="fr-FR"/>
        </w:rPr>
        <w:t xml:space="preserve"> reste une esche </w:t>
      </w:r>
      <w:r w:rsidR="005F0FA0">
        <w:rPr>
          <w:rFonts w:eastAsia="Times New Roman"/>
          <w:lang w:eastAsia="fr-FR"/>
        </w:rPr>
        <w:t>de choix à l’automne et en</w:t>
      </w:r>
      <w:r w:rsidRPr="00C5057D">
        <w:rPr>
          <w:rFonts w:eastAsia="Times New Roman"/>
          <w:lang w:eastAsia="fr-FR"/>
        </w:rPr>
        <w:t xml:space="preserve"> d’hiver et qui peut-être un bon compromis en duo avec un leurre souple, histoire d’identifier la préférence du jour des percidés. Le leurre souple type </w:t>
      </w:r>
      <w:r w:rsidR="00955D49">
        <w:rPr>
          <w:rFonts w:eastAsia="Times New Roman"/>
          <w:lang w:eastAsia="fr-FR"/>
        </w:rPr>
        <w:t>« </w:t>
      </w:r>
      <w:r w:rsidRPr="00C5057D">
        <w:rPr>
          <w:rFonts w:eastAsia="Times New Roman"/>
          <w:lang w:eastAsia="fr-FR"/>
        </w:rPr>
        <w:t>finesse</w:t>
      </w:r>
      <w:r w:rsidR="00955D49">
        <w:rPr>
          <w:rFonts w:eastAsia="Times New Roman"/>
          <w:lang w:eastAsia="fr-FR"/>
        </w:rPr>
        <w:t> »</w:t>
      </w:r>
      <w:r w:rsidRPr="00C5057D">
        <w:rPr>
          <w:rFonts w:eastAsia="Times New Roman"/>
          <w:lang w:eastAsia="fr-FR"/>
        </w:rPr>
        <w:t xml:space="preserve"> permet, quant à lui, d’énormes possibilités tant dans l</w:t>
      </w:r>
      <w:r w:rsidR="00955D49">
        <w:rPr>
          <w:rFonts w:eastAsia="Times New Roman"/>
          <w:lang w:eastAsia="fr-FR"/>
        </w:rPr>
        <w:t>e choix des tailles, des formes que des couleurs. Ne</w:t>
      </w:r>
      <w:r w:rsidRPr="00C5057D">
        <w:rPr>
          <w:rFonts w:eastAsia="Times New Roman"/>
          <w:lang w:eastAsia="fr-FR"/>
        </w:rPr>
        <w:t xml:space="preserve"> pas </w:t>
      </w:r>
      <w:r w:rsidR="00955D49">
        <w:rPr>
          <w:rFonts w:eastAsia="Times New Roman"/>
          <w:lang w:eastAsia="fr-FR"/>
        </w:rPr>
        <w:t xml:space="preserve">hésiter </w:t>
      </w:r>
      <w:r w:rsidRPr="00C5057D">
        <w:rPr>
          <w:rFonts w:eastAsia="Times New Roman"/>
          <w:lang w:eastAsia="fr-FR"/>
        </w:rPr>
        <w:t>à varier le menu en utilisant par exemple deux leurres : un de 12 cm en bas</w:t>
      </w:r>
      <w:r w:rsidR="00955D49">
        <w:rPr>
          <w:rFonts w:eastAsia="Times New Roman"/>
          <w:lang w:eastAsia="fr-FR"/>
        </w:rPr>
        <w:t xml:space="preserve"> et un de 6 cm en dessus. Varier</w:t>
      </w:r>
      <w:r w:rsidRPr="00C5057D">
        <w:rPr>
          <w:rFonts w:eastAsia="Times New Roman"/>
          <w:lang w:eastAsia="fr-FR"/>
        </w:rPr>
        <w:t xml:space="preserve"> les couleurs, du plus clair au plus foncé, inutile si vous avez identifié un banc de perches réfractaires à votre montage, d’insister avec le même duo car ce qui marchait il y a deux jours peut très bien être inopérant cette fois-ci. Au drop, comme dans de nombreuses techniques, il importe toujours de remettre en question son montage et d’essayer d’autres postulats. Même si la compétition alimentaire chez les perches pousse celles-ci à réagir face à un appât potentiel, elles ne sautent pas sur tout ce qui bouge ! Deux pêcheurs sur la même barque au drop, l’un avec un petit gardon,</w:t>
      </w:r>
      <w:r w:rsidR="00955D49">
        <w:rPr>
          <w:rFonts w:eastAsia="Times New Roman"/>
          <w:lang w:eastAsia="fr-FR"/>
        </w:rPr>
        <w:t xml:space="preserve"> l’autre au leurre souple, n’</w:t>
      </w:r>
      <w:r w:rsidRPr="00C5057D">
        <w:rPr>
          <w:rFonts w:eastAsia="Times New Roman"/>
          <w:lang w:eastAsia="fr-FR"/>
        </w:rPr>
        <w:t xml:space="preserve">ont pas systématiquement </w:t>
      </w:r>
      <w:r w:rsidR="00955D49">
        <w:rPr>
          <w:rFonts w:eastAsia="Times New Roman"/>
          <w:lang w:eastAsia="fr-FR"/>
        </w:rPr>
        <w:t>le même potentiel de touches. C</w:t>
      </w:r>
      <w:r w:rsidRPr="00C5057D">
        <w:rPr>
          <w:rFonts w:eastAsia="Times New Roman"/>
          <w:lang w:eastAsia="fr-FR"/>
        </w:rPr>
        <w:t>a permet rapidement de savoir quelle esche est la plus prenante. Comme il con</w:t>
      </w:r>
      <w:r w:rsidR="00955D49">
        <w:rPr>
          <w:rFonts w:eastAsia="Times New Roman"/>
          <w:lang w:eastAsia="fr-FR"/>
        </w:rPr>
        <w:t>vient d’utiliser un duo : prendre</w:t>
      </w:r>
      <w:r w:rsidRPr="00C5057D">
        <w:rPr>
          <w:rFonts w:eastAsia="Times New Roman"/>
          <w:lang w:eastAsia="fr-FR"/>
        </w:rPr>
        <w:t xml:space="preserve"> par exemple un leurre souple type </w:t>
      </w:r>
      <w:proofErr w:type="spellStart"/>
      <w:r w:rsidRPr="00C5057D">
        <w:rPr>
          <w:rFonts w:eastAsia="Times New Roman"/>
          <w:lang w:eastAsia="fr-FR"/>
        </w:rPr>
        <w:t>shad</w:t>
      </w:r>
      <w:proofErr w:type="spellEnd"/>
      <w:r w:rsidRPr="00C5057D">
        <w:rPr>
          <w:rFonts w:eastAsia="Times New Roman"/>
          <w:lang w:eastAsia="fr-FR"/>
        </w:rPr>
        <w:t xml:space="preserve"> avec un leurre finesse. La température joue un rôle assez prépondérant dans le choix des leurres, ainsi dans une eau plus froide </w:t>
      </w:r>
      <w:proofErr w:type="gramStart"/>
      <w:r w:rsidRPr="00C5057D">
        <w:rPr>
          <w:rFonts w:eastAsia="Times New Roman"/>
          <w:lang w:eastAsia="fr-FR"/>
        </w:rPr>
        <w:t>le</w:t>
      </w:r>
      <w:proofErr w:type="gramEnd"/>
      <w:r w:rsidRPr="00C5057D">
        <w:rPr>
          <w:rFonts w:eastAsia="Times New Roman"/>
          <w:lang w:eastAsia="fr-FR"/>
        </w:rPr>
        <w:t xml:space="preserve"> finesse est à priori recommandé : il induit moins de vibrations mais semble plus performant. A contrario, un </w:t>
      </w:r>
      <w:proofErr w:type="spellStart"/>
      <w:r w:rsidRPr="00C5057D">
        <w:rPr>
          <w:rFonts w:eastAsia="Times New Roman"/>
          <w:lang w:eastAsia="fr-FR"/>
        </w:rPr>
        <w:t>shad</w:t>
      </w:r>
      <w:proofErr w:type="spellEnd"/>
      <w:r w:rsidRPr="00C5057D">
        <w:rPr>
          <w:rFonts w:eastAsia="Times New Roman"/>
          <w:lang w:eastAsia="fr-FR"/>
        </w:rPr>
        <w:t xml:space="preserve"> avec caudale semble plus opportun dans une eau tempérée ou chaude. Une règle qui peut trouver son contraire néanmoins car à la pêche les règles ne sont jamais immuables c’est ce qui fait son intérêt. C’est un peu la même chose avec la règle d’utilisation d’un leurre souple foncé par temps couvert et eau chargée, et un leurre clair par temps en</w:t>
      </w:r>
      <w:r w:rsidR="00955D49">
        <w:rPr>
          <w:rFonts w:eastAsia="Times New Roman"/>
          <w:lang w:eastAsia="fr-FR"/>
        </w:rPr>
        <w:t>soleillé et une eau translucide</w:t>
      </w:r>
      <w:r w:rsidRPr="00C5057D">
        <w:rPr>
          <w:rFonts w:eastAsia="Times New Roman"/>
          <w:lang w:eastAsia="fr-FR"/>
        </w:rPr>
        <w:t>. Il importe de toute façon de recherc</w:t>
      </w:r>
      <w:r w:rsidR="00955D49">
        <w:rPr>
          <w:rFonts w:eastAsia="Times New Roman"/>
          <w:lang w:eastAsia="fr-FR"/>
        </w:rPr>
        <w:t>her le bon compromis même si c</w:t>
      </w:r>
      <w:r w:rsidRPr="00C5057D">
        <w:rPr>
          <w:rFonts w:eastAsia="Times New Roman"/>
          <w:lang w:eastAsia="fr-FR"/>
        </w:rPr>
        <w:t>a bouscule un peu nos habitudes et certaines caractéristiques que nous avons adoptées.</w:t>
      </w:r>
    </w:p>
    <w:p w:rsidR="00637BAB" w:rsidRPr="00C5057D" w:rsidRDefault="00637BAB" w:rsidP="00637BAB">
      <w:pPr>
        <w:shd w:val="clear" w:color="auto" w:fill="FFFFFF"/>
        <w:spacing w:after="0" w:line="390" w:lineRule="atLeast"/>
        <w:ind w:left="-227" w:firstLine="0"/>
        <w:rPr>
          <w:rFonts w:eastAsia="Times New Roman"/>
          <w:b/>
          <w:bCs/>
          <w:lang w:eastAsia="fr-FR"/>
        </w:rPr>
      </w:pPr>
    </w:p>
    <w:p w:rsidR="00C5057D" w:rsidRPr="00637BAB" w:rsidRDefault="00C5057D" w:rsidP="00637BAB">
      <w:pPr>
        <w:spacing w:after="0" w:line="390" w:lineRule="atLeast"/>
        <w:ind w:left="-227" w:firstLine="0"/>
        <w:rPr>
          <w:rFonts w:ascii="Times New Roman" w:eastAsia="Times New Roman" w:hAnsi="Times New Roman" w:cs="Times New Roman"/>
          <w:sz w:val="23"/>
          <w:szCs w:val="23"/>
          <w:lang w:eastAsia="fr-FR"/>
        </w:rPr>
      </w:pPr>
      <w:r w:rsidRPr="00637BAB">
        <w:rPr>
          <w:rFonts w:ascii="Times New Roman" w:eastAsia="Times New Roman" w:hAnsi="Times New Roman" w:cs="Times New Roman"/>
          <w:noProof/>
          <w:sz w:val="23"/>
          <w:szCs w:val="23"/>
          <w:bdr w:val="none" w:sz="0" w:space="0" w:color="auto" w:frame="1"/>
          <w:lang w:eastAsia="fr-FR"/>
        </w:rPr>
        <w:drawing>
          <wp:inline distT="0" distB="0" distL="0" distR="0">
            <wp:extent cx="2638425" cy="1485715"/>
            <wp:effectExtent l="19050" t="0" r="9525" b="0"/>
            <wp:docPr id="3" name="Image 3" descr="Leurre dropsho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urre dropshot">
                      <a:hlinkClick r:id="rId9"/>
                    </pic:cNvPr>
                    <pic:cNvPicPr>
                      <a:picLocks noChangeAspect="1" noChangeArrowheads="1"/>
                    </pic:cNvPicPr>
                  </pic:nvPicPr>
                  <pic:blipFill>
                    <a:blip r:embed="rId10" cstate="print"/>
                    <a:srcRect/>
                    <a:stretch>
                      <a:fillRect/>
                    </a:stretch>
                  </pic:blipFill>
                  <pic:spPr bwMode="auto">
                    <a:xfrm>
                      <a:off x="0" y="0"/>
                      <a:ext cx="2638425" cy="1485715"/>
                    </a:xfrm>
                    <a:prstGeom prst="rect">
                      <a:avLst/>
                    </a:prstGeom>
                    <a:noFill/>
                    <a:ln w="9525">
                      <a:noFill/>
                      <a:miter lim="800000"/>
                      <a:headEnd/>
                      <a:tailEnd/>
                    </a:ln>
                  </pic:spPr>
                </pic:pic>
              </a:graphicData>
            </a:graphic>
          </wp:inline>
        </w:drawing>
      </w:r>
    </w:p>
    <w:p w:rsidR="00C5057D" w:rsidRPr="00637BAB" w:rsidRDefault="00C5057D" w:rsidP="00637BAB">
      <w:pPr>
        <w:spacing w:after="0" w:line="390" w:lineRule="atLeast"/>
        <w:ind w:left="-227" w:firstLine="0"/>
        <w:rPr>
          <w:rFonts w:eastAsia="Times New Roman"/>
          <w:lang w:eastAsia="fr-FR"/>
        </w:rPr>
      </w:pPr>
      <w:r w:rsidRPr="00C5057D">
        <w:rPr>
          <w:rFonts w:eastAsia="Times New Roman"/>
          <w:lang w:eastAsia="fr-FR"/>
        </w:rPr>
        <w:t xml:space="preserve">Des leurres parfaits pour le drop </w:t>
      </w:r>
      <w:proofErr w:type="spellStart"/>
      <w:r w:rsidRPr="00C5057D">
        <w:rPr>
          <w:rFonts w:eastAsia="Times New Roman"/>
          <w:lang w:eastAsia="fr-FR"/>
        </w:rPr>
        <w:t>shot</w:t>
      </w:r>
      <w:proofErr w:type="spellEnd"/>
    </w:p>
    <w:p w:rsidR="00C5057D" w:rsidRPr="00C5057D" w:rsidRDefault="00C5057D" w:rsidP="00637BAB">
      <w:pPr>
        <w:spacing w:after="0" w:line="390" w:lineRule="atLeast"/>
        <w:ind w:left="-227" w:firstLine="0"/>
        <w:rPr>
          <w:rFonts w:ascii="Times New Roman" w:eastAsia="Times New Roman" w:hAnsi="Times New Roman" w:cs="Times New Roman"/>
          <w:sz w:val="23"/>
          <w:szCs w:val="23"/>
          <w:lang w:eastAsia="fr-FR"/>
        </w:rPr>
      </w:pPr>
    </w:p>
    <w:p w:rsidR="00C5057D" w:rsidRPr="00C5057D" w:rsidRDefault="00C5057D" w:rsidP="00637BAB">
      <w:pPr>
        <w:shd w:val="clear" w:color="auto" w:fill="FFFFFF"/>
        <w:spacing w:after="0" w:line="390" w:lineRule="atLeast"/>
        <w:ind w:left="-227" w:firstLine="0"/>
        <w:rPr>
          <w:rFonts w:eastAsia="Times New Roman"/>
          <w:b/>
          <w:bCs/>
          <w:lang w:eastAsia="fr-FR"/>
        </w:rPr>
      </w:pPr>
      <w:r w:rsidRPr="00C5057D">
        <w:rPr>
          <w:rFonts w:eastAsia="Times New Roman"/>
          <w:b/>
          <w:bCs/>
          <w:lang w:eastAsia="fr-FR"/>
        </w:rPr>
        <w:lastRenderedPageBreak/>
        <w:t>L</w:t>
      </w:r>
      <w:r w:rsidR="004F7E42">
        <w:rPr>
          <w:rFonts w:eastAsia="Times New Roman"/>
          <w:b/>
          <w:bCs/>
          <w:lang w:eastAsia="fr-FR"/>
        </w:rPr>
        <w:t xml:space="preserve">a conduite de la ligne                 </w:t>
      </w:r>
      <w:r w:rsidRPr="00637BAB">
        <w:rPr>
          <w:rFonts w:eastAsia="Times New Roman"/>
          <w:b/>
          <w:bCs/>
          <w:lang w:eastAsia="fr-FR"/>
        </w:rPr>
        <w:t xml:space="preserve">                                                                                                       </w:t>
      </w:r>
      <w:r w:rsidRPr="00C5057D">
        <w:rPr>
          <w:rFonts w:eastAsia="Times New Roman"/>
          <w:lang w:eastAsia="fr-FR"/>
        </w:rPr>
        <w:t xml:space="preserve">La pêche au drop </w:t>
      </w:r>
      <w:proofErr w:type="spellStart"/>
      <w:r w:rsidRPr="00C5057D">
        <w:rPr>
          <w:rFonts w:eastAsia="Times New Roman"/>
          <w:lang w:eastAsia="fr-FR"/>
        </w:rPr>
        <w:t>shot</w:t>
      </w:r>
      <w:proofErr w:type="spellEnd"/>
      <w:r w:rsidRPr="00C5057D">
        <w:rPr>
          <w:rFonts w:eastAsia="Times New Roman"/>
          <w:lang w:eastAsia="fr-FR"/>
        </w:rPr>
        <w:t xml:space="preserve"> est accessible par tous, la technique n’est pas en soit très compliquée, mais il y a des subtilités de conduite de la ligne qui ne sont pas forcément abordées da</w:t>
      </w:r>
      <w:r w:rsidR="00955D49">
        <w:rPr>
          <w:rFonts w:eastAsia="Times New Roman"/>
          <w:lang w:eastAsia="fr-FR"/>
        </w:rPr>
        <w:t xml:space="preserve">ns la littérature halieutique </w:t>
      </w:r>
      <w:r w:rsidRPr="00C5057D">
        <w:rPr>
          <w:rFonts w:eastAsia="Times New Roman"/>
          <w:lang w:eastAsia="fr-FR"/>
        </w:rPr>
        <w:t xml:space="preserve">concernant cette technique. Le montage drop </w:t>
      </w:r>
      <w:proofErr w:type="spellStart"/>
      <w:r w:rsidRPr="00C5057D">
        <w:rPr>
          <w:rFonts w:eastAsia="Times New Roman"/>
          <w:lang w:eastAsia="fr-FR"/>
        </w:rPr>
        <w:t>shot</w:t>
      </w:r>
      <w:proofErr w:type="spellEnd"/>
      <w:r w:rsidRPr="00C5057D">
        <w:rPr>
          <w:rFonts w:eastAsia="Times New Roman"/>
          <w:lang w:eastAsia="fr-FR"/>
        </w:rPr>
        <w:t xml:space="preserve"> a résolu le problème parce que le leurre (qu’il soit vivant ou souple) est désolidarisé du plomb. C</w:t>
      </w:r>
      <w:r w:rsidR="004F7E42">
        <w:rPr>
          <w:rFonts w:eastAsia="Times New Roman"/>
          <w:lang w:eastAsia="fr-FR"/>
        </w:rPr>
        <w:t>oncrètement, l’</w:t>
      </w:r>
      <w:proofErr w:type="spellStart"/>
      <w:r w:rsidR="004F7E42">
        <w:rPr>
          <w:rFonts w:eastAsia="Times New Roman"/>
          <w:lang w:eastAsia="fr-FR"/>
        </w:rPr>
        <w:t>appat</w:t>
      </w:r>
      <w:proofErr w:type="spellEnd"/>
      <w:r w:rsidRPr="00C5057D">
        <w:rPr>
          <w:rFonts w:eastAsia="Times New Roman"/>
          <w:lang w:eastAsia="fr-FR"/>
        </w:rPr>
        <w:t xml:space="preserve"> peut librement se mouvoir</w:t>
      </w:r>
      <w:r w:rsidR="00955D49">
        <w:rPr>
          <w:rFonts w:eastAsia="Times New Roman"/>
          <w:lang w:eastAsia="fr-FR"/>
        </w:rPr>
        <w:t xml:space="preserve"> dans un espace donné. </w:t>
      </w:r>
      <w:r w:rsidRPr="00C5057D">
        <w:rPr>
          <w:rFonts w:eastAsia="Times New Roman"/>
          <w:lang w:eastAsia="fr-FR"/>
        </w:rPr>
        <w:t>L’erreur du débutant consiste à garder la ligne toujours en tension avec le plomb. Or, ce n’est pas ce qu’il faut faire. En effet, une fois que l’on a pris contact avec le fond, la ligne ne doit pas être en tension : le LS par exemple doit être animé sur place par de petites tirées alors que le plomb reste immobile. Puis on déplace l</w:t>
      </w:r>
      <w:r w:rsidR="00671848">
        <w:rPr>
          <w:rFonts w:eastAsia="Times New Roman"/>
          <w:lang w:eastAsia="fr-FR"/>
        </w:rPr>
        <w:t xml:space="preserve">e plomb de quelques mètres et </w:t>
      </w:r>
      <w:r w:rsidRPr="00C5057D">
        <w:rPr>
          <w:rFonts w:eastAsia="Times New Roman"/>
          <w:lang w:eastAsia="fr-FR"/>
        </w:rPr>
        <w:t>on reprend la danse du leurre ou</w:t>
      </w:r>
      <w:r w:rsidR="00671848">
        <w:rPr>
          <w:rFonts w:eastAsia="Times New Roman"/>
          <w:lang w:eastAsia="fr-FR"/>
        </w:rPr>
        <w:t xml:space="preserve"> on</w:t>
      </w:r>
      <w:r w:rsidRPr="00C5057D">
        <w:rPr>
          <w:rFonts w:eastAsia="Times New Roman"/>
          <w:lang w:eastAsia="fr-FR"/>
        </w:rPr>
        <w:t xml:space="preserve"> laisse le pet</w:t>
      </w:r>
      <w:r w:rsidR="00671848">
        <w:rPr>
          <w:rFonts w:eastAsia="Times New Roman"/>
          <w:lang w:eastAsia="fr-FR"/>
        </w:rPr>
        <w:t>it vif s’activer librement. C’</w:t>
      </w:r>
      <w:r w:rsidRPr="00C5057D">
        <w:rPr>
          <w:rFonts w:eastAsia="Times New Roman"/>
          <w:lang w:eastAsia="fr-FR"/>
        </w:rPr>
        <w:t>est très important et beaucoup de pêcheurs néophytes se lançant dans cette technique gardent leur ligne en tension. Conséquence fâcheuse car à l’aspiration, la perche ou le sandre, perçoit la lourdeur du plomb et recr</w:t>
      </w:r>
      <w:r w:rsidR="00671848">
        <w:rPr>
          <w:rFonts w:eastAsia="Times New Roman"/>
          <w:lang w:eastAsia="fr-FR"/>
        </w:rPr>
        <w:t xml:space="preserve">ache l’appât avant même que l’on ait </w:t>
      </w:r>
      <w:r w:rsidR="00955D49">
        <w:rPr>
          <w:rFonts w:eastAsia="Times New Roman"/>
          <w:lang w:eastAsia="fr-FR"/>
        </w:rPr>
        <w:t xml:space="preserve"> le temps de ferrer. L</w:t>
      </w:r>
      <w:r w:rsidRPr="00C5057D">
        <w:rPr>
          <w:rFonts w:eastAsia="Times New Roman"/>
          <w:lang w:eastAsia="fr-FR"/>
        </w:rPr>
        <w:t>’animation (notamment avec un leurre souple) peut-être plus rapide, plus saccadée ou pratiquement inexistante selon l’activité du poi</w:t>
      </w:r>
      <w:r w:rsidR="00671848">
        <w:rPr>
          <w:rFonts w:eastAsia="Times New Roman"/>
          <w:lang w:eastAsia="fr-FR"/>
        </w:rPr>
        <w:t xml:space="preserve">sson. Mais lorsqu’ on déplace le </w:t>
      </w:r>
      <w:r w:rsidRPr="00C5057D">
        <w:rPr>
          <w:rFonts w:eastAsia="Times New Roman"/>
          <w:lang w:eastAsia="fr-FR"/>
        </w:rPr>
        <w:t>montage par une tirée dynamique cela se fait uniquement parce qu’il n’y a pas eu de touche à cet endroit et non pas pou</w:t>
      </w:r>
      <w:r w:rsidR="00955D49">
        <w:rPr>
          <w:rFonts w:eastAsia="Times New Roman"/>
          <w:lang w:eastAsia="fr-FR"/>
        </w:rPr>
        <w:t>r provoquer des attaques. Garder</w:t>
      </w:r>
      <w:r w:rsidRPr="00C5057D">
        <w:rPr>
          <w:rFonts w:eastAsia="Times New Roman"/>
          <w:lang w:eastAsia="fr-FR"/>
        </w:rPr>
        <w:t xml:space="preserve"> en mémoire cette règle de </w:t>
      </w:r>
      <w:r w:rsidR="00955D49">
        <w:rPr>
          <w:rFonts w:eastAsia="Times New Roman"/>
          <w:lang w:eastAsia="fr-FR"/>
        </w:rPr>
        <w:t xml:space="preserve">base, </w:t>
      </w:r>
      <w:r w:rsidRPr="00C5057D">
        <w:rPr>
          <w:rFonts w:eastAsia="Times New Roman"/>
          <w:lang w:eastAsia="fr-FR"/>
        </w:rPr>
        <w:t xml:space="preserve">essentielle pour se convaincre de l’efficacité du drop </w:t>
      </w:r>
      <w:proofErr w:type="spellStart"/>
      <w:r w:rsidRPr="00C5057D">
        <w:rPr>
          <w:rFonts w:eastAsia="Times New Roman"/>
          <w:lang w:eastAsia="fr-FR"/>
        </w:rPr>
        <w:t>shot</w:t>
      </w:r>
      <w:proofErr w:type="spellEnd"/>
      <w:r w:rsidRPr="00C5057D">
        <w:rPr>
          <w:rFonts w:eastAsia="Times New Roman"/>
          <w:lang w:eastAsia="fr-FR"/>
        </w:rPr>
        <w:t>.</w:t>
      </w:r>
    </w:p>
    <w:p w:rsidR="00C5057D" w:rsidRPr="00C5057D" w:rsidRDefault="00C5057D" w:rsidP="00637BAB">
      <w:pPr>
        <w:shd w:val="clear" w:color="auto" w:fill="FFFFFF"/>
        <w:spacing w:after="0" w:line="390" w:lineRule="atLeast"/>
        <w:ind w:left="-227" w:firstLine="0"/>
        <w:rPr>
          <w:rFonts w:eastAsia="Times New Roman"/>
          <w:lang w:eastAsia="fr-FR"/>
        </w:rPr>
      </w:pPr>
      <w:r w:rsidRPr="00C5057D">
        <w:rPr>
          <w:rFonts w:eastAsia="Times New Roman"/>
          <w:lang w:eastAsia="fr-FR"/>
        </w:rPr>
        <w:t> </w:t>
      </w:r>
    </w:p>
    <w:p w:rsidR="004F7E42" w:rsidRDefault="00BA4B5F" w:rsidP="00637BAB">
      <w:pPr>
        <w:shd w:val="clear" w:color="auto" w:fill="FFFFFF"/>
        <w:spacing w:after="0" w:line="390" w:lineRule="atLeast"/>
        <w:ind w:left="-227" w:firstLine="0"/>
        <w:rPr>
          <w:rFonts w:eastAsia="Times New Roman"/>
          <w:lang w:eastAsia="fr-FR"/>
        </w:rPr>
      </w:pPr>
      <w:r>
        <w:rPr>
          <w:rFonts w:eastAsia="Times New Roman"/>
          <w:b/>
          <w:bCs/>
          <w:lang w:eastAsia="fr-FR"/>
        </w:rPr>
        <w:t>C</w:t>
      </w:r>
      <w:r w:rsidR="004F7E42">
        <w:rPr>
          <w:rFonts w:eastAsia="Times New Roman"/>
          <w:b/>
          <w:bCs/>
          <w:lang w:eastAsia="fr-FR"/>
        </w:rPr>
        <w:t xml:space="preserve">hoisir son leurre </w:t>
      </w:r>
      <w:r w:rsidR="00C5057D" w:rsidRPr="00637BAB">
        <w:rPr>
          <w:rFonts w:eastAsia="Times New Roman"/>
          <w:b/>
          <w:bCs/>
          <w:lang w:eastAsia="fr-FR"/>
        </w:rPr>
        <w:t xml:space="preserve">                                                                                           </w:t>
      </w:r>
      <w:r>
        <w:rPr>
          <w:rFonts w:eastAsia="Times New Roman"/>
          <w:b/>
          <w:bCs/>
          <w:lang w:eastAsia="fr-FR"/>
        </w:rPr>
        <w:t xml:space="preserve">                                    </w:t>
      </w:r>
      <w:r>
        <w:rPr>
          <w:rFonts w:eastAsia="Times New Roman"/>
          <w:lang w:eastAsia="fr-FR"/>
        </w:rPr>
        <w:t>I</w:t>
      </w:r>
      <w:r w:rsidR="00C5057D" w:rsidRPr="00C5057D">
        <w:rPr>
          <w:rFonts w:eastAsia="Times New Roman"/>
          <w:lang w:eastAsia="fr-FR"/>
        </w:rPr>
        <w:t xml:space="preserve">l existe sur le marché de nombreux modèles qui ont fait leurs preuves, citons pour exemple : </w:t>
      </w:r>
      <w:proofErr w:type="spellStart"/>
      <w:r w:rsidR="00C5057D" w:rsidRPr="00C5057D">
        <w:rPr>
          <w:rFonts w:eastAsia="Times New Roman"/>
          <w:lang w:eastAsia="fr-FR"/>
        </w:rPr>
        <w:t>Keitech</w:t>
      </w:r>
      <w:proofErr w:type="spellEnd"/>
      <w:r w:rsidR="00C5057D" w:rsidRPr="00C5057D">
        <w:rPr>
          <w:rFonts w:eastAsia="Times New Roman"/>
          <w:lang w:eastAsia="fr-FR"/>
        </w:rPr>
        <w:t xml:space="preserve">, One up </w:t>
      </w:r>
      <w:proofErr w:type="spellStart"/>
      <w:r w:rsidR="00C5057D" w:rsidRPr="00C5057D">
        <w:rPr>
          <w:rFonts w:eastAsia="Times New Roman"/>
          <w:lang w:eastAsia="fr-FR"/>
        </w:rPr>
        <w:t>shad</w:t>
      </w:r>
      <w:proofErr w:type="spellEnd"/>
      <w:r w:rsidR="00C5057D" w:rsidRPr="00C5057D">
        <w:rPr>
          <w:rFonts w:eastAsia="Times New Roman"/>
          <w:lang w:eastAsia="fr-FR"/>
        </w:rPr>
        <w:t xml:space="preserve">, </w:t>
      </w:r>
      <w:proofErr w:type="spellStart"/>
      <w:r w:rsidR="00C5057D" w:rsidRPr="00C5057D">
        <w:rPr>
          <w:rFonts w:eastAsia="Times New Roman"/>
          <w:lang w:eastAsia="fr-FR"/>
        </w:rPr>
        <w:t>Kimera</w:t>
      </w:r>
      <w:proofErr w:type="spellEnd"/>
      <w:r w:rsidR="00C5057D" w:rsidRPr="00C5057D">
        <w:rPr>
          <w:rFonts w:eastAsia="Times New Roman"/>
          <w:lang w:eastAsia="fr-FR"/>
        </w:rPr>
        <w:t xml:space="preserve">, </w:t>
      </w:r>
      <w:proofErr w:type="spellStart"/>
      <w:r w:rsidR="00C5057D" w:rsidRPr="00C5057D">
        <w:rPr>
          <w:rFonts w:eastAsia="Times New Roman"/>
          <w:lang w:eastAsia="fr-FR"/>
        </w:rPr>
        <w:t>Slit</w:t>
      </w:r>
      <w:proofErr w:type="spellEnd"/>
      <w:r w:rsidR="00C5057D" w:rsidRPr="00C5057D">
        <w:rPr>
          <w:rFonts w:eastAsia="Times New Roman"/>
          <w:lang w:eastAsia="fr-FR"/>
        </w:rPr>
        <w:t xml:space="preserve"> </w:t>
      </w:r>
      <w:proofErr w:type="spellStart"/>
      <w:r w:rsidR="00C5057D" w:rsidRPr="00C5057D">
        <w:rPr>
          <w:rFonts w:eastAsia="Times New Roman"/>
          <w:lang w:eastAsia="fr-FR"/>
        </w:rPr>
        <w:t>shad</w:t>
      </w:r>
      <w:proofErr w:type="spellEnd"/>
      <w:r w:rsidR="00C5057D" w:rsidRPr="00C5057D">
        <w:rPr>
          <w:rFonts w:eastAsia="Times New Roman"/>
          <w:lang w:eastAsia="fr-FR"/>
        </w:rPr>
        <w:t xml:space="preserve">, </w:t>
      </w:r>
      <w:proofErr w:type="spellStart"/>
      <w:r w:rsidR="00C5057D" w:rsidRPr="00C5057D">
        <w:rPr>
          <w:rFonts w:eastAsia="Times New Roman"/>
          <w:lang w:eastAsia="fr-FR"/>
        </w:rPr>
        <w:t>Flex</w:t>
      </w:r>
      <w:proofErr w:type="spellEnd"/>
      <w:r w:rsidR="00C5057D" w:rsidRPr="00C5057D">
        <w:rPr>
          <w:rFonts w:eastAsia="Times New Roman"/>
          <w:lang w:eastAsia="fr-FR"/>
        </w:rPr>
        <w:t>, Pin-</w:t>
      </w:r>
      <w:proofErr w:type="spellStart"/>
      <w:r w:rsidR="00C5057D" w:rsidRPr="00C5057D">
        <w:rPr>
          <w:rFonts w:eastAsia="Times New Roman"/>
          <w:lang w:eastAsia="fr-FR"/>
        </w:rPr>
        <w:t>tail</w:t>
      </w:r>
      <w:proofErr w:type="spellEnd"/>
      <w:r w:rsidR="00C5057D" w:rsidRPr="00C5057D">
        <w:rPr>
          <w:rFonts w:eastAsia="Times New Roman"/>
          <w:lang w:eastAsia="fr-FR"/>
        </w:rPr>
        <w:t xml:space="preserve"> ou les Power </w:t>
      </w:r>
      <w:proofErr w:type="spellStart"/>
      <w:r w:rsidR="00C5057D" w:rsidRPr="00C5057D">
        <w:rPr>
          <w:rFonts w:eastAsia="Times New Roman"/>
          <w:lang w:eastAsia="fr-FR"/>
        </w:rPr>
        <w:t>bait</w:t>
      </w:r>
      <w:proofErr w:type="spellEnd"/>
      <w:r w:rsidR="00C5057D" w:rsidRPr="00C5057D">
        <w:rPr>
          <w:rFonts w:eastAsia="Times New Roman"/>
          <w:lang w:eastAsia="fr-FR"/>
        </w:rPr>
        <w:t xml:space="preserve"> et bien d’autres certainement aus</w:t>
      </w:r>
      <w:r w:rsidR="00955D49">
        <w:rPr>
          <w:rFonts w:eastAsia="Times New Roman"/>
          <w:lang w:eastAsia="fr-FR"/>
        </w:rPr>
        <w:t>si efficaces. On n’exclut</w:t>
      </w:r>
      <w:r w:rsidR="00C5057D" w:rsidRPr="00C5057D">
        <w:rPr>
          <w:rFonts w:eastAsia="Times New Roman"/>
          <w:lang w:eastAsia="fr-FR"/>
        </w:rPr>
        <w:t xml:space="preserve"> pas les </w:t>
      </w:r>
      <w:proofErr w:type="spellStart"/>
      <w:r w:rsidR="00C5057D" w:rsidRPr="00C5057D">
        <w:rPr>
          <w:rFonts w:eastAsia="Times New Roman"/>
          <w:lang w:eastAsia="fr-FR"/>
        </w:rPr>
        <w:t>worms</w:t>
      </w:r>
      <w:proofErr w:type="spellEnd"/>
      <w:r w:rsidR="00C5057D" w:rsidRPr="00C5057D">
        <w:rPr>
          <w:rFonts w:eastAsia="Times New Roman"/>
          <w:lang w:eastAsia="fr-FR"/>
        </w:rPr>
        <w:t xml:space="preserve"> utilisés le plus souvent pour le black </w:t>
      </w:r>
      <w:proofErr w:type="spellStart"/>
      <w:r w:rsidR="00C5057D" w:rsidRPr="00C5057D">
        <w:rPr>
          <w:rFonts w:eastAsia="Times New Roman"/>
          <w:lang w:eastAsia="fr-FR"/>
        </w:rPr>
        <w:t>bass</w:t>
      </w:r>
      <w:proofErr w:type="spellEnd"/>
      <w:r w:rsidR="00C5057D" w:rsidRPr="00C5057D">
        <w:rPr>
          <w:rFonts w:eastAsia="Times New Roman"/>
          <w:lang w:eastAsia="fr-FR"/>
        </w:rPr>
        <w:t>. L’idéal e</w:t>
      </w:r>
      <w:r>
        <w:rPr>
          <w:rFonts w:eastAsia="Times New Roman"/>
          <w:lang w:eastAsia="fr-FR"/>
        </w:rPr>
        <w:t>s</w:t>
      </w:r>
      <w:r w:rsidR="00C5057D" w:rsidRPr="00C5057D">
        <w:rPr>
          <w:rFonts w:eastAsia="Times New Roman"/>
          <w:lang w:eastAsia="fr-FR"/>
        </w:rPr>
        <w:t>t de varier les couleurs en contraste sur le montage, de réduire ou d’augmenter la taille</w:t>
      </w:r>
      <w:r>
        <w:rPr>
          <w:rFonts w:eastAsia="Times New Roman"/>
          <w:lang w:eastAsia="fr-FR"/>
        </w:rPr>
        <w:t xml:space="preserve"> des leurres.</w:t>
      </w:r>
    </w:p>
    <w:p w:rsidR="00BA4B5F" w:rsidRDefault="00BA4B5F" w:rsidP="00637BAB">
      <w:pPr>
        <w:shd w:val="clear" w:color="auto" w:fill="FFFFFF"/>
        <w:spacing w:after="0" w:line="390" w:lineRule="atLeast"/>
        <w:ind w:left="-227" w:firstLine="0"/>
        <w:rPr>
          <w:rFonts w:eastAsia="Times New Roman"/>
          <w:b/>
          <w:bCs/>
          <w:lang w:eastAsia="fr-FR"/>
        </w:rPr>
      </w:pPr>
    </w:p>
    <w:p w:rsidR="00C5057D" w:rsidRPr="00C5057D" w:rsidRDefault="00671848" w:rsidP="00637BAB">
      <w:pPr>
        <w:shd w:val="clear" w:color="auto" w:fill="FFFFFF"/>
        <w:spacing w:after="0" w:line="390" w:lineRule="atLeast"/>
        <w:ind w:left="-227" w:firstLine="0"/>
        <w:rPr>
          <w:rFonts w:eastAsia="Times New Roman"/>
          <w:b/>
          <w:bCs/>
          <w:lang w:eastAsia="fr-FR"/>
        </w:rPr>
      </w:pPr>
      <w:r>
        <w:rPr>
          <w:rFonts w:eastAsia="Times New Roman"/>
          <w:b/>
          <w:bCs/>
          <w:lang w:eastAsia="fr-FR"/>
        </w:rPr>
        <w:t>Hameçon</w:t>
      </w:r>
      <w:r w:rsidR="00BA4B5F">
        <w:rPr>
          <w:rFonts w:eastAsia="Times New Roman"/>
          <w:b/>
          <w:bCs/>
          <w:lang w:eastAsia="fr-FR"/>
        </w:rPr>
        <w:t xml:space="preserve"> monté</w:t>
      </w:r>
      <w:r>
        <w:rPr>
          <w:rFonts w:eastAsia="Times New Roman"/>
          <w:b/>
          <w:bCs/>
          <w:lang w:eastAsia="fr-FR"/>
        </w:rPr>
        <w:t xml:space="preserve"> avec </w:t>
      </w:r>
      <w:proofErr w:type="spellStart"/>
      <w:r>
        <w:rPr>
          <w:rFonts w:eastAsia="Times New Roman"/>
          <w:b/>
          <w:bCs/>
          <w:lang w:eastAsia="fr-FR"/>
        </w:rPr>
        <w:t>n</w:t>
      </w:r>
      <w:r w:rsidR="004F7E42">
        <w:rPr>
          <w:rFonts w:eastAsia="Times New Roman"/>
          <w:b/>
          <w:bCs/>
          <w:lang w:eastAsia="fr-FR"/>
        </w:rPr>
        <w:t>oeud</w:t>
      </w:r>
      <w:proofErr w:type="spellEnd"/>
      <w:r w:rsidR="004F7E42">
        <w:rPr>
          <w:rFonts w:eastAsia="Times New Roman"/>
          <w:b/>
          <w:bCs/>
          <w:lang w:eastAsia="fr-FR"/>
        </w:rPr>
        <w:t xml:space="preserve"> drop </w:t>
      </w:r>
      <w:proofErr w:type="spellStart"/>
      <w:r w:rsidR="004F7E42">
        <w:rPr>
          <w:rFonts w:eastAsia="Times New Roman"/>
          <w:b/>
          <w:bCs/>
          <w:lang w:eastAsia="fr-FR"/>
        </w:rPr>
        <w:t>s</w:t>
      </w:r>
      <w:r w:rsidR="00C5057D" w:rsidRPr="00C5057D">
        <w:rPr>
          <w:rFonts w:eastAsia="Times New Roman"/>
          <w:b/>
          <w:bCs/>
          <w:lang w:eastAsia="fr-FR"/>
        </w:rPr>
        <w:t>hot</w:t>
      </w:r>
      <w:proofErr w:type="spellEnd"/>
      <w:r>
        <w:rPr>
          <w:rFonts w:eastAsia="Times New Roman"/>
          <w:b/>
          <w:bCs/>
          <w:lang w:eastAsia="fr-FR"/>
        </w:rPr>
        <w:t xml:space="preserve"> ou hameçon drop </w:t>
      </w:r>
      <w:proofErr w:type="spellStart"/>
      <w:r>
        <w:rPr>
          <w:rFonts w:eastAsia="Times New Roman"/>
          <w:b/>
          <w:bCs/>
          <w:lang w:eastAsia="fr-FR"/>
        </w:rPr>
        <w:t>shot</w:t>
      </w:r>
      <w:proofErr w:type="spellEnd"/>
      <w:r w:rsidR="00C5057D" w:rsidRPr="00637BAB">
        <w:rPr>
          <w:rFonts w:eastAsia="Times New Roman"/>
          <w:b/>
          <w:bCs/>
          <w:lang w:eastAsia="fr-FR"/>
        </w:rPr>
        <w:t xml:space="preserve"> </w:t>
      </w:r>
      <w:r w:rsidR="00BA4B5F">
        <w:rPr>
          <w:rFonts w:eastAsia="Times New Roman"/>
          <w:b/>
          <w:bCs/>
          <w:lang w:eastAsia="fr-FR"/>
        </w:rPr>
        <w:t>monté sur émerillon</w:t>
      </w:r>
      <w:r w:rsidR="00C5057D" w:rsidRPr="00637BAB">
        <w:rPr>
          <w:rFonts w:eastAsia="Times New Roman"/>
          <w:b/>
          <w:bCs/>
          <w:lang w:eastAsia="fr-FR"/>
        </w:rPr>
        <w:t xml:space="preserve">                                                                                                                             </w:t>
      </w:r>
      <w:r w:rsidR="004F7E42">
        <w:rPr>
          <w:rFonts w:eastAsia="Times New Roman"/>
          <w:lang w:eastAsia="fr-FR"/>
        </w:rPr>
        <w:t>Un des points essentiel</w:t>
      </w:r>
      <w:r w:rsidR="00C5057D" w:rsidRPr="00C5057D">
        <w:rPr>
          <w:rFonts w:eastAsia="Times New Roman"/>
          <w:lang w:eastAsia="fr-FR"/>
        </w:rPr>
        <w:t xml:space="preserve"> est le </w:t>
      </w:r>
      <w:r w:rsidR="004F7E42" w:rsidRPr="004F7E42">
        <w:rPr>
          <w:rFonts w:eastAsia="Times New Roman"/>
          <w:lang w:eastAsia="fr-FR"/>
        </w:rPr>
        <w:t>« </w:t>
      </w:r>
      <w:proofErr w:type="spellStart"/>
      <w:r w:rsidR="00C5057D" w:rsidRPr="00C5057D">
        <w:rPr>
          <w:rFonts w:eastAsia="Times New Roman"/>
          <w:lang w:eastAsia="fr-FR"/>
        </w:rPr>
        <w:t>noeud</w:t>
      </w:r>
      <w:proofErr w:type="spellEnd"/>
      <w:r w:rsidR="00C5057D" w:rsidRPr="00C5057D">
        <w:rPr>
          <w:rFonts w:eastAsia="Times New Roman"/>
          <w:lang w:eastAsia="fr-FR"/>
        </w:rPr>
        <w:t xml:space="preserve"> drop </w:t>
      </w:r>
      <w:proofErr w:type="spellStart"/>
      <w:r w:rsidR="00C5057D" w:rsidRPr="00C5057D">
        <w:rPr>
          <w:rFonts w:eastAsia="Times New Roman"/>
          <w:lang w:eastAsia="fr-FR"/>
        </w:rPr>
        <w:t>shot</w:t>
      </w:r>
      <w:proofErr w:type="spellEnd"/>
      <w:r w:rsidR="004F7E42" w:rsidRPr="004F7E42">
        <w:rPr>
          <w:rFonts w:eastAsia="Times New Roman"/>
          <w:lang w:eastAsia="fr-FR"/>
        </w:rPr>
        <w:t> »</w:t>
      </w:r>
      <w:r w:rsidR="00C5057D" w:rsidRPr="00C5057D">
        <w:rPr>
          <w:rFonts w:eastAsia="Times New Roman"/>
          <w:lang w:eastAsia="fr-FR"/>
        </w:rPr>
        <w:t xml:space="preserve"> à utiliser pou</w:t>
      </w:r>
      <w:r w:rsidR="004F7E42">
        <w:rPr>
          <w:rFonts w:eastAsia="Times New Roman"/>
          <w:lang w:eastAsia="fr-FR"/>
        </w:rPr>
        <w:t xml:space="preserve">r faire un bon montage. Explications </w:t>
      </w:r>
      <w:r w:rsidR="00C5057D" w:rsidRPr="004F7E42">
        <w:rPr>
          <w:rFonts w:eastAsia="Times New Roman"/>
          <w:lang w:eastAsia="fr-FR"/>
        </w:rPr>
        <w:t xml:space="preserve">dans la </w:t>
      </w:r>
      <w:r w:rsidR="00C5057D" w:rsidRPr="00C5057D">
        <w:rPr>
          <w:rFonts w:eastAsia="Times New Roman"/>
          <w:lang w:eastAsia="fr-FR"/>
        </w:rPr>
        <w:t xml:space="preserve">vidéo </w:t>
      </w:r>
      <w:r w:rsidR="00C5057D" w:rsidRPr="004F7E42">
        <w:rPr>
          <w:rFonts w:eastAsia="Times New Roman"/>
          <w:lang w:eastAsia="fr-FR"/>
        </w:rPr>
        <w:t xml:space="preserve">ci-dessous </w:t>
      </w:r>
      <w:r w:rsidR="00C5057D" w:rsidRPr="00C5057D">
        <w:rPr>
          <w:rFonts w:eastAsia="Times New Roman"/>
          <w:lang w:eastAsia="fr-FR"/>
        </w:rPr>
        <w:t xml:space="preserve">avec le </w:t>
      </w:r>
      <w:proofErr w:type="spellStart"/>
      <w:r w:rsidR="00C5057D" w:rsidRPr="00C5057D">
        <w:rPr>
          <w:rFonts w:eastAsia="Times New Roman"/>
          <w:lang w:eastAsia="fr-FR"/>
        </w:rPr>
        <w:t>noeud</w:t>
      </w:r>
      <w:proofErr w:type="spellEnd"/>
      <w:r w:rsidR="00C5057D" w:rsidRPr="00C5057D">
        <w:rPr>
          <w:rFonts w:eastAsia="Times New Roman"/>
          <w:lang w:eastAsia="fr-FR"/>
        </w:rPr>
        <w:t xml:space="preserve"> drop </w:t>
      </w:r>
      <w:proofErr w:type="spellStart"/>
      <w:r w:rsidR="00C5057D" w:rsidRPr="00C5057D">
        <w:rPr>
          <w:rFonts w:eastAsia="Times New Roman"/>
          <w:lang w:eastAsia="fr-FR"/>
        </w:rPr>
        <w:t>shot</w:t>
      </w:r>
      <w:proofErr w:type="spellEnd"/>
      <w:r w:rsidR="00C5057D" w:rsidRPr="00C5057D">
        <w:rPr>
          <w:rFonts w:eastAsia="Times New Roman"/>
          <w:lang w:eastAsia="fr-FR"/>
        </w:rPr>
        <w:t xml:space="preserve"> « Palomar Drop </w:t>
      </w:r>
      <w:proofErr w:type="spellStart"/>
      <w:r w:rsidR="00C5057D" w:rsidRPr="00C5057D">
        <w:rPr>
          <w:rFonts w:eastAsia="Times New Roman"/>
          <w:lang w:eastAsia="fr-FR"/>
        </w:rPr>
        <w:t>Shot</w:t>
      </w:r>
      <w:proofErr w:type="spellEnd"/>
      <w:r w:rsidR="00C5057D" w:rsidRPr="00C5057D">
        <w:rPr>
          <w:rFonts w:eastAsia="Times New Roman"/>
          <w:lang w:eastAsia="fr-FR"/>
        </w:rPr>
        <w:t> » qui est un dérivé du </w:t>
      </w:r>
      <w:proofErr w:type="spellStart"/>
      <w:r w:rsidR="00430FDA" w:rsidRPr="00C5057D">
        <w:rPr>
          <w:rFonts w:eastAsia="Times New Roman"/>
          <w:lang w:eastAsia="fr-FR"/>
        </w:rPr>
        <w:fldChar w:fldCharType="begin"/>
      </w:r>
      <w:r w:rsidR="00C5057D" w:rsidRPr="00C5057D">
        <w:rPr>
          <w:rFonts w:eastAsia="Times New Roman"/>
          <w:lang w:eastAsia="fr-FR"/>
        </w:rPr>
        <w:instrText xml:space="preserve"> HYPERLINK "https://www.1max2peche.com/noeud-palomar-simple-noeud-drop-shot/" </w:instrText>
      </w:r>
      <w:r w:rsidR="00430FDA" w:rsidRPr="00C5057D">
        <w:rPr>
          <w:rFonts w:eastAsia="Times New Roman"/>
          <w:lang w:eastAsia="fr-FR"/>
        </w:rPr>
        <w:fldChar w:fldCharType="separate"/>
      </w:r>
      <w:r w:rsidR="00C5057D" w:rsidRPr="004F7E42">
        <w:rPr>
          <w:rFonts w:eastAsia="Times New Roman"/>
          <w:lang w:eastAsia="fr-FR"/>
        </w:rPr>
        <w:t>noeud</w:t>
      </w:r>
      <w:proofErr w:type="spellEnd"/>
      <w:r w:rsidR="00C5057D" w:rsidRPr="004F7E42">
        <w:rPr>
          <w:rFonts w:eastAsia="Times New Roman"/>
          <w:lang w:eastAsia="fr-FR"/>
        </w:rPr>
        <w:t xml:space="preserve"> Palomar</w:t>
      </w:r>
      <w:r w:rsidR="00430FDA" w:rsidRPr="00C5057D">
        <w:rPr>
          <w:rFonts w:eastAsia="Times New Roman"/>
          <w:lang w:eastAsia="fr-FR"/>
        </w:rPr>
        <w:fldChar w:fldCharType="end"/>
      </w:r>
      <w:r w:rsidR="004F7E42" w:rsidRPr="004F7E42">
        <w:rPr>
          <w:rFonts w:eastAsia="Times New Roman"/>
          <w:lang w:eastAsia="fr-FR"/>
        </w:rPr>
        <w:t> qui va</w:t>
      </w:r>
      <w:r w:rsidR="00C5057D" w:rsidRPr="00C5057D">
        <w:rPr>
          <w:rFonts w:eastAsia="Times New Roman"/>
          <w:lang w:eastAsia="fr-FR"/>
        </w:rPr>
        <w:t xml:space="preserve"> permettre d’avoir un </w:t>
      </w:r>
      <w:proofErr w:type="spellStart"/>
      <w:r w:rsidR="00C5057D" w:rsidRPr="00C5057D">
        <w:rPr>
          <w:rFonts w:eastAsia="Times New Roman"/>
          <w:lang w:eastAsia="fr-FR"/>
        </w:rPr>
        <w:t>noeud</w:t>
      </w:r>
      <w:proofErr w:type="spellEnd"/>
      <w:r w:rsidR="004F7E42" w:rsidRPr="004F7E42">
        <w:rPr>
          <w:rFonts w:eastAsia="Times New Roman"/>
          <w:lang w:eastAsia="fr-FR"/>
        </w:rPr>
        <w:t xml:space="preserve"> parfait pour les montages drop </w:t>
      </w:r>
      <w:proofErr w:type="spellStart"/>
      <w:r w:rsidR="00C5057D" w:rsidRPr="00C5057D">
        <w:rPr>
          <w:rFonts w:eastAsia="Times New Roman"/>
          <w:lang w:eastAsia="fr-FR"/>
        </w:rPr>
        <w:t>shot</w:t>
      </w:r>
      <w:proofErr w:type="spellEnd"/>
      <w:r w:rsidR="00C5057D" w:rsidRPr="00C5057D">
        <w:rPr>
          <w:rFonts w:eastAsia="Times New Roman"/>
          <w:lang w:eastAsia="fr-FR"/>
        </w:rPr>
        <w:t xml:space="preserve">. </w:t>
      </w:r>
      <w:r>
        <w:rPr>
          <w:rFonts w:eastAsia="Times New Roman"/>
          <w:lang w:eastAsia="fr-FR"/>
        </w:rPr>
        <w:t xml:space="preserve">Il existe aussi des hameçons drop </w:t>
      </w:r>
      <w:proofErr w:type="spellStart"/>
      <w:r>
        <w:rPr>
          <w:rFonts w:eastAsia="Times New Roman"/>
          <w:lang w:eastAsia="fr-FR"/>
        </w:rPr>
        <w:t>shot</w:t>
      </w:r>
      <w:proofErr w:type="spellEnd"/>
      <w:r>
        <w:rPr>
          <w:rFonts w:eastAsia="Times New Roman"/>
          <w:lang w:eastAsia="fr-FR"/>
        </w:rPr>
        <w:t xml:space="preserve"> (hameçon monté sur un petit émerillon) qui facilitent le montage.</w:t>
      </w:r>
    </w:p>
    <w:p w:rsidR="00BA4B5F" w:rsidRDefault="004F7E42" w:rsidP="00637BAB">
      <w:pPr>
        <w:spacing w:after="0" w:line="390" w:lineRule="atLeast"/>
        <w:ind w:left="-227" w:firstLine="0"/>
        <w:rPr>
          <w:b/>
        </w:rPr>
      </w:pPr>
      <w:r w:rsidRPr="004F7E42">
        <w:rPr>
          <w:b/>
        </w:rPr>
        <w:t xml:space="preserve">                    </w:t>
      </w:r>
    </w:p>
    <w:p w:rsidR="00C5057D" w:rsidRPr="004F7E42" w:rsidRDefault="004F7E42" w:rsidP="00637BAB">
      <w:pPr>
        <w:spacing w:after="0" w:line="390" w:lineRule="atLeast"/>
        <w:ind w:left="-227" w:firstLine="0"/>
        <w:rPr>
          <w:b/>
        </w:rPr>
      </w:pPr>
      <w:r w:rsidRPr="004F7E42">
        <w:rPr>
          <w:b/>
        </w:rPr>
        <w:t>NE PAS OUBLIER LA</w:t>
      </w:r>
      <w:r>
        <w:t xml:space="preserve"> </w:t>
      </w:r>
      <w:r w:rsidRPr="004F7E42">
        <w:rPr>
          <w:b/>
        </w:rPr>
        <w:t>VIDEO A INSERER EN DESSOUS</w:t>
      </w:r>
      <w:r w:rsidR="00BA4B5F">
        <w:rPr>
          <w:b/>
        </w:rPr>
        <w:t xml:space="preserve"> et photo hameçon drop </w:t>
      </w:r>
      <w:proofErr w:type="spellStart"/>
      <w:r w:rsidR="00BA4B5F">
        <w:rPr>
          <w:b/>
        </w:rPr>
        <w:t>shot</w:t>
      </w:r>
      <w:proofErr w:type="spellEnd"/>
    </w:p>
    <w:sectPr w:rsidR="00C5057D" w:rsidRPr="004F7E42" w:rsidSect="00C5057D">
      <w:pgSz w:w="11906" w:h="16838"/>
      <w:pgMar w:top="1417" w:right="849"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5057D"/>
    <w:rsid w:val="00353D11"/>
    <w:rsid w:val="00430FDA"/>
    <w:rsid w:val="004F7E42"/>
    <w:rsid w:val="005F0FA0"/>
    <w:rsid w:val="00630784"/>
    <w:rsid w:val="00637BAB"/>
    <w:rsid w:val="00671848"/>
    <w:rsid w:val="00830E14"/>
    <w:rsid w:val="00955D49"/>
    <w:rsid w:val="009F09E3"/>
    <w:rsid w:val="00BA4B5F"/>
    <w:rsid w:val="00C5057D"/>
    <w:rsid w:val="00DD13F8"/>
    <w:rsid w:val="00DD3EED"/>
    <w:rsid w:val="00EB14BB"/>
    <w:rsid w:val="00F42010"/>
    <w:rsid w:val="00FB38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fr-FR" w:eastAsia="en-US" w:bidi="ar-SA"/>
      </w:rPr>
    </w:rPrDefault>
    <w:pPrDefault>
      <w:pPr>
        <w:spacing w:after="150" w:line="240" w:lineRule="atLeast"/>
        <w:ind w:left="221"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EED"/>
  </w:style>
  <w:style w:type="paragraph" w:styleId="Titre1">
    <w:name w:val="heading 1"/>
    <w:basedOn w:val="Normal"/>
    <w:link w:val="Titre1Car"/>
    <w:uiPriority w:val="9"/>
    <w:qFormat/>
    <w:rsid w:val="00DD3EED"/>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D3EED"/>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3EE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D3EED"/>
    <w:rPr>
      <w:rFonts w:ascii="Times New Roman" w:eastAsia="Times New Roman" w:hAnsi="Times New Roman" w:cs="Times New Roman"/>
      <w:b/>
      <w:bCs/>
      <w:sz w:val="36"/>
      <w:szCs w:val="36"/>
      <w:lang w:eastAsia="fr-FR"/>
    </w:rPr>
  </w:style>
  <w:style w:type="character" w:customStyle="1" w:styleId="meta-author">
    <w:name w:val="meta-author"/>
    <w:basedOn w:val="Policepardfaut"/>
    <w:rsid w:val="00C5057D"/>
  </w:style>
  <w:style w:type="character" w:styleId="Lienhypertexte">
    <w:name w:val="Hyperlink"/>
    <w:basedOn w:val="Policepardfaut"/>
    <w:uiPriority w:val="99"/>
    <w:semiHidden/>
    <w:unhideWhenUsed/>
    <w:rsid w:val="00C5057D"/>
    <w:rPr>
      <w:color w:val="0000FF"/>
      <w:u w:val="single"/>
    </w:rPr>
  </w:style>
  <w:style w:type="character" w:customStyle="1" w:styleId="date">
    <w:name w:val="date"/>
    <w:basedOn w:val="Policepardfaut"/>
    <w:rsid w:val="00C5057D"/>
  </w:style>
  <w:style w:type="character" w:customStyle="1" w:styleId="meta-views">
    <w:name w:val="meta-views"/>
    <w:basedOn w:val="Policepardfaut"/>
    <w:rsid w:val="00C5057D"/>
  </w:style>
  <w:style w:type="character" w:customStyle="1" w:styleId="meta-reading-time">
    <w:name w:val="meta-reading-time"/>
    <w:basedOn w:val="Policepardfaut"/>
    <w:rsid w:val="00C5057D"/>
  </w:style>
  <w:style w:type="paragraph" w:styleId="NormalWeb">
    <w:name w:val="Normal (Web)"/>
    <w:basedOn w:val="Normal"/>
    <w:uiPriority w:val="99"/>
    <w:semiHidden/>
    <w:unhideWhenUsed/>
    <w:rsid w:val="00C5057D"/>
    <w:pPr>
      <w:spacing w:before="100" w:beforeAutospacing="1" w:after="100" w:afterAutospacing="1" w:line="240" w:lineRule="auto"/>
      <w:ind w:left="0" w:firstLine="0"/>
    </w:pPr>
    <w:rPr>
      <w:rFonts w:ascii="Times New Roman" w:eastAsia="Times New Roman" w:hAnsi="Times New Roman" w:cs="Times New Roman"/>
      <w:lang w:eastAsia="fr-FR"/>
    </w:rPr>
  </w:style>
  <w:style w:type="character" w:styleId="Accentuation">
    <w:name w:val="Emphasis"/>
    <w:basedOn w:val="Policepardfaut"/>
    <w:uiPriority w:val="20"/>
    <w:qFormat/>
    <w:rsid w:val="00C5057D"/>
    <w:rPr>
      <w:i/>
      <w:iCs/>
    </w:rPr>
  </w:style>
  <w:style w:type="paragraph" w:styleId="Textedebulles">
    <w:name w:val="Balloon Text"/>
    <w:basedOn w:val="Normal"/>
    <w:link w:val="TextedebullesCar"/>
    <w:uiPriority w:val="99"/>
    <w:semiHidden/>
    <w:unhideWhenUsed/>
    <w:rsid w:val="00C505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05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5402851">
      <w:bodyDiv w:val="1"/>
      <w:marLeft w:val="0"/>
      <w:marRight w:val="0"/>
      <w:marTop w:val="0"/>
      <w:marBottom w:val="0"/>
      <w:divBdr>
        <w:top w:val="none" w:sz="0" w:space="0" w:color="auto"/>
        <w:left w:val="none" w:sz="0" w:space="0" w:color="auto"/>
        <w:bottom w:val="none" w:sz="0" w:space="0" w:color="auto"/>
        <w:right w:val="none" w:sz="0" w:space="0" w:color="auto"/>
      </w:divBdr>
      <w:divsChild>
        <w:div w:id="815411202">
          <w:marLeft w:val="0"/>
          <w:marRight w:val="0"/>
          <w:marTop w:val="0"/>
          <w:marBottom w:val="0"/>
          <w:divBdr>
            <w:top w:val="none" w:sz="0" w:space="0" w:color="auto"/>
            <w:left w:val="none" w:sz="0" w:space="0" w:color="auto"/>
            <w:bottom w:val="none" w:sz="0" w:space="0" w:color="auto"/>
            <w:right w:val="none" w:sz="0" w:space="0" w:color="auto"/>
          </w:divBdr>
          <w:divsChild>
            <w:div w:id="1662125134">
              <w:marLeft w:val="0"/>
              <w:marRight w:val="0"/>
              <w:marTop w:val="450"/>
              <w:marBottom w:val="0"/>
              <w:divBdr>
                <w:top w:val="none" w:sz="0" w:space="0" w:color="auto"/>
                <w:left w:val="none" w:sz="0" w:space="0" w:color="auto"/>
                <w:bottom w:val="none" w:sz="0" w:space="0" w:color="auto"/>
                <w:right w:val="none" w:sz="0" w:space="0" w:color="auto"/>
              </w:divBdr>
              <w:divsChild>
                <w:div w:id="1937323625">
                  <w:marLeft w:val="0"/>
                  <w:marRight w:val="0"/>
                  <w:marTop w:val="0"/>
                  <w:marBottom w:val="0"/>
                  <w:divBdr>
                    <w:top w:val="none" w:sz="0" w:space="0" w:color="auto"/>
                    <w:left w:val="none" w:sz="0" w:space="0" w:color="auto"/>
                    <w:bottom w:val="none" w:sz="0" w:space="0" w:color="auto"/>
                    <w:right w:val="none" w:sz="0" w:space="0" w:color="auto"/>
                  </w:divBdr>
                  <w:divsChild>
                    <w:div w:id="815145092">
                      <w:marLeft w:val="0"/>
                      <w:marRight w:val="0"/>
                      <w:marTop w:val="75"/>
                      <w:marBottom w:val="0"/>
                      <w:divBdr>
                        <w:top w:val="none" w:sz="0" w:space="0" w:color="auto"/>
                        <w:left w:val="none" w:sz="0" w:space="0" w:color="auto"/>
                        <w:bottom w:val="none" w:sz="0" w:space="0" w:color="auto"/>
                        <w:right w:val="none" w:sz="0" w:space="0" w:color="auto"/>
                      </w:divBdr>
                      <w:divsChild>
                        <w:div w:id="6160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353195">
          <w:marLeft w:val="0"/>
          <w:marRight w:val="0"/>
          <w:marTop w:val="450"/>
          <w:marBottom w:val="0"/>
          <w:divBdr>
            <w:top w:val="none" w:sz="0" w:space="0" w:color="auto"/>
            <w:left w:val="none" w:sz="0" w:space="0" w:color="auto"/>
            <w:bottom w:val="none" w:sz="0" w:space="0" w:color="auto"/>
            <w:right w:val="none" w:sz="0" w:space="0" w:color="auto"/>
          </w:divBdr>
          <w:divsChild>
            <w:div w:id="170266184">
              <w:marLeft w:val="-225"/>
              <w:marRight w:val="-225"/>
              <w:marTop w:val="0"/>
              <w:marBottom w:val="0"/>
              <w:divBdr>
                <w:top w:val="none" w:sz="0" w:space="0" w:color="auto"/>
                <w:left w:val="none" w:sz="0" w:space="0" w:color="auto"/>
                <w:bottom w:val="none" w:sz="0" w:space="0" w:color="auto"/>
                <w:right w:val="none" w:sz="0" w:space="0" w:color="auto"/>
              </w:divBdr>
              <w:divsChild>
                <w:div w:id="792023660">
                  <w:marLeft w:val="0"/>
                  <w:marRight w:val="0"/>
                  <w:marTop w:val="0"/>
                  <w:marBottom w:val="0"/>
                  <w:divBdr>
                    <w:top w:val="none" w:sz="0" w:space="0" w:color="auto"/>
                    <w:left w:val="none" w:sz="0" w:space="0" w:color="auto"/>
                    <w:bottom w:val="none" w:sz="0" w:space="0" w:color="auto"/>
                    <w:right w:val="none" w:sz="0" w:space="0" w:color="auto"/>
                  </w:divBdr>
                  <w:divsChild>
                    <w:div w:id="13051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1max2peche.com/wp-content/uploads/2015/12/drop-shot-montage-noeud-perche-07.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1max2peche.com/bases-et-variantes-du-montage-dropshot/" TargetMode="External"/><Relationship Id="rId11" Type="http://schemas.openxmlformats.org/officeDocument/2006/relationships/fontTable" Target="fontTable.xml"/><Relationship Id="rId5" Type="http://schemas.openxmlformats.org/officeDocument/2006/relationships/hyperlink" Target="https://www.1max2peche.com/peche-drop-shot-drop-vif-aimant-carnassiers/" TargetMode="External"/><Relationship Id="rId10" Type="http://schemas.openxmlformats.org/officeDocument/2006/relationships/image" Target="media/image2.jpeg"/><Relationship Id="rId4" Type="http://schemas.openxmlformats.org/officeDocument/2006/relationships/hyperlink" Target="https://www.1max2peche.com/drop-shot-sandre-montage-peche/" TargetMode="External"/><Relationship Id="rId9" Type="http://schemas.openxmlformats.org/officeDocument/2006/relationships/hyperlink" Target="https://www.1max2peche.com/wp-content/uploads/2015/12/drop-shot-montage-noeud-perche-06.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1176</Words>
  <Characters>6474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2018-10-01T13:31:00Z</dcterms:created>
  <dcterms:modified xsi:type="dcterms:W3CDTF">2018-10-05T08:22:00Z</dcterms:modified>
</cp:coreProperties>
</file>