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Pr="00510B2E" w:rsidRDefault="009F09E3"/>
    <w:p w:rsidR="00510B2E" w:rsidRPr="00510B2E" w:rsidRDefault="00510B2E" w:rsidP="00510B2E">
      <w:pPr>
        <w:shd w:val="clear" w:color="auto" w:fill="FFFFFF"/>
        <w:spacing w:line="240" w:lineRule="auto"/>
        <w:ind w:left="0" w:firstLine="0"/>
        <w:rPr>
          <w:rFonts w:eastAsia="Times New Roman"/>
          <w:b/>
          <w:bCs/>
          <w:sz w:val="28"/>
          <w:szCs w:val="28"/>
          <w:lang w:eastAsia="fr-FR"/>
        </w:rPr>
      </w:pPr>
      <w:r w:rsidRPr="00510B2E">
        <w:rPr>
          <w:rFonts w:eastAsia="Times New Roman"/>
          <w:b/>
          <w:bCs/>
          <w:sz w:val="28"/>
          <w:szCs w:val="28"/>
          <w:lang w:eastAsia="fr-FR"/>
        </w:rPr>
        <w:t>Le ver de terre ou lombric : l’esche universelle pour pêcher toute l’année</w:t>
      </w:r>
    </w:p>
    <w:p w:rsidR="00510B2E" w:rsidRPr="00510B2E" w:rsidRDefault="00510B2E" w:rsidP="00510B2E">
      <w:pPr>
        <w:shd w:val="clear" w:color="auto" w:fill="FFFFFF"/>
        <w:spacing w:line="240" w:lineRule="auto"/>
        <w:ind w:left="0" w:firstLine="0"/>
        <w:rPr>
          <w:rFonts w:eastAsia="Times New Roman"/>
          <w:sz w:val="18"/>
          <w:szCs w:val="18"/>
          <w:lang w:eastAsia="fr-FR"/>
        </w:rPr>
      </w:pPr>
      <w:r w:rsidRPr="00510B2E">
        <w:rPr>
          <w:rFonts w:eastAsia="Times New Roman"/>
          <w:sz w:val="18"/>
          <w:szCs w:val="18"/>
          <w:lang w:eastAsia="fr-FR"/>
        </w:rPr>
        <w:t>(Extrait de 1max2peche)</w:t>
      </w:r>
    </w:p>
    <w:p w:rsidR="00510B2E" w:rsidRPr="00510B2E" w:rsidRDefault="00510B2E" w:rsidP="00510B2E">
      <w:pPr>
        <w:spacing w:after="0" w:line="240" w:lineRule="auto"/>
        <w:ind w:left="0" w:firstLine="0"/>
        <w:rPr>
          <w:rFonts w:eastAsia="Times New Roman"/>
          <w:lang w:eastAsia="fr-FR"/>
        </w:rPr>
      </w:pPr>
    </w:p>
    <w:p w:rsidR="00510B2E" w:rsidRDefault="00510B2E" w:rsidP="00510B2E">
      <w:pPr>
        <w:spacing w:after="300" w:line="330" w:lineRule="atLeast"/>
        <w:ind w:left="0" w:firstLine="0"/>
        <w:rPr>
          <w:rFonts w:eastAsia="Times New Roman"/>
          <w:lang w:eastAsia="fr-FR"/>
        </w:rPr>
      </w:pPr>
      <w:r w:rsidRPr="00510B2E">
        <w:rPr>
          <w:rFonts w:eastAsia="Times New Roman"/>
          <w:lang w:eastAsia="fr-FR"/>
        </w:rPr>
        <w:t xml:space="preserve">Quelle esche peut tout prendre, du poisson de quelques grammes à plus de 100 kilos, dans  de nombreuses conditions et en toutes saisons ? Le lombric, bien entendu. </w:t>
      </w:r>
    </w:p>
    <w:p w:rsidR="00510B2E" w:rsidRPr="00510B2E" w:rsidRDefault="00510B2E" w:rsidP="00510B2E">
      <w:pPr>
        <w:spacing w:after="300" w:line="330" w:lineRule="atLeast"/>
        <w:ind w:left="0" w:firstLine="0"/>
        <w:rPr>
          <w:rFonts w:eastAsia="Times New Roman"/>
          <w:lang w:eastAsia="fr-FR"/>
        </w:rPr>
      </w:pPr>
      <w:r w:rsidRPr="00510B2E">
        <w:rPr>
          <w:rFonts w:eastAsia="Times New Roman"/>
          <w:lang w:eastAsia="fr-FR"/>
        </w:rPr>
        <w:t xml:space="preserve">Ce qui est pratique avec cette esche, c’est son universalité. Du vairon au silure, en passant par le sandre, la truite et les poissons blancs, tous </w:t>
      </w:r>
      <w:r>
        <w:rPr>
          <w:rFonts w:eastAsia="Times New Roman"/>
          <w:lang w:eastAsia="fr-FR"/>
        </w:rPr>
        <w:t>craquent pour lui.</w:t>
      </w:r>
      <w:r w:rsidRPr="00510B2E">
        <w:rPr>
          <w:rFonts w:eastAsia="Times New Roman"/>
          <w:lang w:eastAsia="fr-FR"/>
        </w:rPr>
        <w:t xml:space="preserve"> Du bouchon au posé, en passant par le manié, la dandine ou la tirette, toutes les techniques donnent des résultats. D’ailleurs toutes les techniques marchent, mais certaines plus que d’autres selon la saison.</w:t>
      </w:r>
    </w:p>
    <w:p w:rsidR="00510B2E" w:rsidRPr="00510B2E" w:rsidRDefault="00510B2E" w:rsidP="00510B2E">
      <w:pPr>
        <w:spacing w:before="375"/>
        <w:ind w:left="0" w:firstLine="0"/>
        <w:outlineLvl w:val="1"/>
        <w:rPr>
          <w:rFonts w:eastAsia="Times New Roman"/>
          <w:b/>
          <w:lang w:eastAsia="fr-FR"/>
        </w:rPr>
      </w:pPr>
      <w:r w:rsidRPr="00510B2E">
        <w:rPr>
          <w:rFonts w:eastAsia="Times New Roman"/>
          <w:b/>
          <w:lang w:eastAsia="fr-FR"/>
        </w:rPr>
        <w:t>Universel</w:t>
      </w:r>
    </w:p>
    <w:p w:rsidR="00510B2E" w:rsidRPr="00510B2E" w:rsidRDefault="00F26466" w:rsidP="00510B2E">
      <w:pPr>
        <w:spacing w:after="300" w:line="330" w:lineRule="atLeast"/>
        <w:ind w:left="0" w:firstLine="0"/>
        <w:rPr>
          <w:rFonts w:eastAsia="Times New Roman"/>
          <w:lang w:eastAsia="fr-FR"/>
        </w:rPr>
      </w:pPr>
      <w:r>
        <w:rPr>
          <w:rFonts w:eastAsia="Times New Roman"/>
          <w:lang w:eastAsia="fr-FR"/>
        </w:rPr>
        <w:t>L</w:t>
      </w:r>
      <w:r w:rsidR="00510B2E" w:rsidRPr="00510B2E">
        <w:rPr>
          <w:rFonts w:eastAsia="Times New Roman"/>
          <w:lang w:eastAsia="fr-FR"/>
        </w:rPr>
        <w:t>e printemps n’est pas la meilleure période pour le ver. L’ouverture de la truite et du brochet est passée par là et les leurres font rage. Malgré tout, les conditions sont parfois catastrophiques et la plombée peut dominer le sujet. Le montage dépend bien entendu du poisson recherché mais pour le tout ven</w:t>
      </w:r>
      <w:r w:rsidR="00510B2E">
        <w:rPr>
          <w:rFonts w:eastAsia="Times New Roman"/>
          <w:lang w:eastAsia="fr-FR"/>
        </w:rPr>
        <w:t>ant, un corps de ligne en 26/100</w:t>
      </w:r>
      <w:r w:rsidR="00510B2E" w:rsidRPr="00510B2E">
        <w:rPr>
          <w:rFonts w:eastAsia="Times New Roman"/>
          <w:lang w:eastAsia="fr-FR"/>
        </w:rPr>
        <w:t xml:space="preserve"> et un bas de ligne en 24</w:t>
      </w:r>
      <w:r w:rsidR="00510B2E">
        <w:rPr>
          <w:rFonts w:eastAsia="Times New Roman"/>
          <w:lang w:eastAsia="fr-FR"/>
        </w:rPr>
        <w:t xml:space="preserve"> /100 </w:t>
      </w:r>
      <w:r w:rsidR="00510B2E" w:rsidRPr="00510B2E">
        <w:rPr>
          <w:rFonts w:eastAsia="Times New Roman"/>
          <w:lang w:eastAsia="fr-FR"/>
        </w:rPr>
        <w:t>sur un simple N°6 suffisent. Le lest est fonction du courant. Un plomb plat de 30 gr est passe partout.</w:t>
      </w:r>
    </w:p>
    <w:p w:rsidR="00510B2E" w:rsidRPr="00510B2E" w:rsidRDefault="00510B2E" w:rsidP="00510B2E">
      <w:pPr>
        <w:spacing w:after="300" w:line="330" w:lineRule="atLeast"/>
        <w:ind w:left="0" w:firstLine="0"/>
        <w:rPr>
          <w:rFonts w:eastAsia="Times New Roman"/>
          <w:lang w:eastAsia="fr-FR"/>
        </w:rPr>
      </w:pPr>
      <w:r w:rsidRPr="00510B2E">
        <w:rPr>
          <w:rFonts w:eastAsia="Times New Roman"/>
          <w:lang w:eastAsia="fr-FR"/>
        </w:rPr>
        <w:t>Pour la touche, soit la ligne est tendue et l’on inspecte le scion ; soit la ligne est bloquée par n’importe quel moyen, pour se libérer à la moindre tirée. C’est le côté sympa ici : on sait quand ça vit à l’autre bout, mais on ne sait jamais quel client répond ! Cette technique est d’ailleurs efficace toute l’année. Elle l’est aussi pour faire le siège d’un poste en première catégorie. Dommage qu’elle ne soit pas plus utilisée. Son côté peu sportif peut-être ?</w:t>
      </w:r>
    </w:p>
    <w:p w:rsidR="00310888" w:rsidRPr="00F63006" w:rsidRDefault="00510B2E" w:rsidP="00F63006">
      <w:pPr>
        <w:spacing w:after="300" w:line="330" w:lineRule="atLeast"/>
        <w:ind w:left="0" w:firstLine="0"/>
        <w:rPr>
          <w:rFonts w:eastAsia="Times New Roman"/>
          <w:lang w:eastAsia="fr-FR"/>
        </w:rPr>
      </w:pPr>
      <w:r w:rsidRPr="00510B2E">
        <w:rPr>
          <w:rFonts w:eastAsia="Times New Roman"/>
          <w:lang w:eastAsia="fr-FR"/>
        </w:rPr>
        <w:t>Le bouchon peut aussi donner de bons résultats. Ici, une ligne un peu p</w:t>
      </w:r>
      <w:r w:rsidR="00F26466">
        <w:rPr>
          <w:rFonts w:eastAsia="Times New Roman"/>
          <w:lang w:eastAsia="fr-FR"/>
        </w:rPr>
        <w:t>lus fine avec un corps en 24/100 et un bas de ligne en 20-22/100  sur un simple N°6 ou 8 est</w:t>
      </w:r>
      <w:r w:rsidRPr="00510B2E">
        <w:rPr>
          <w:rFonts w:eastAsia="Times New Roman"/>
          <w:lang w:eastAsia="fr-FR"/>
        </w:rPr>
        <w:t xml:space="preserve"> très efficace. Le grammage dépend également de la force du courant. Mais il est aussi bon de pêcher les secteurs sans, là où les poissons se mettent à l’abri. Avec cette technique, tout peut arriver : le gardon de 100 gr comme le sandre « 12 ans d’âge »…</w:t>
      </w:r>
    </w:p>
    <w:p w:rsidR="00510B2E" w:rsidRPr="00510B2E" w:rsidRDefault="00510B2E" w:rsidP="00510B2E">
      <w:pPr>
        <w:spacing w:before="375"/>
        <w:ind w:left="0" w:firstLine="0"/>
        <w:outlineLvl w:val="1"/>
        <w:rPr>
          <w:rFonts w:eastAsia="Times New Roman"/>
          <w:b/>
          <w:lang w:eastAsia="fr-FR"/>
        </w:rPr>
      </w:pPr>
      <w:r w:rsidRPr="00510B2E">
        <w:rPr>
          <w:rFonts w:eastAsia="Times New Roman"/>
          <w:b/>
          <w:lang w:eastAsia="fr-FR"/>
        </w:rPr>
        <w:t>L’été et ses eaux claires… ou pas !</w:t>
      </w:r>
    </w:p>
    <w:p w:rsidR="00B40A46" w:rsidRDefault="00B40A46" w:rsidP="00B40A46">
      <w:pPr>
        <w:pStyle w:val="Paragraphedeliste"/>
        <w:numPr>
          <w:ilvl w:val="0"/>
          <w:numId w:val="1"/>
        </w:numPr>
        <w:spacing w:after="300" w:line="330" w:lineRule="atLeast"/>
        <w:rPr>
          <w:rFonts w:eastAsia="Times New Roman"/>
          <w:b/>
          <w:lang w:eastAsia="fr-FR"/>
        </w:rPr>
      </w:pPr>
      <w:r w:rsidRPr="00B40A46">
        <w:rPr>
          <w:rFonts w:eastAsia="Times New Roman"/>
          <w:b/>
          <w:lang w:eastAsia="fr-FR"/>
        </w:rPr>
        <w:t>La dandinette</w:t>
      </w:r>
    </w:p>
    <w:p w:rsidR="00510B2E" w:rsidRPr="00B40A46" w:rsidRDefault="00510B2E" w:rsidP="00C81AC5">
      <w:pPr>
        <w:pStyle w:val="Paragraphedeliste"/>
        <w:spacing w:after="300" w:line="330" w:lineRule="atLeast"/>
        <w:ind w:firstLine="0"/>
        <w:jc w:val="both"/>
        <w:rPr>
          <w:rFonts w:eastAsia="Times New Roman"/>
          <w:b/>
          <w:lang w:eastAsia="fr-FR"/>
        </w:rPr>
      </w:pPr>
      <w:r w:rsidRPr="00B40A46">
        <w:rPr>
          <w:rFonts w:eastAsia="Times New Roman"/>
          <w:lang w:eastAsia="fr-FR"/>
        </w:rPr>
        <w:t>Les eaux sont généralement belles, le courant calme. Une excellente période pou</w:t>
      </w:r>
      <w:r w:rsidR="00F26466" w:rsidRPr="00B40A46">
        <w:rPr>
          <w:rFonts w:eastAsia="Times New Roman"/>
          <w:lang w:eastAsia="fr-FR"/>
        </w:rPr>
        <w:t xml:space="preserve">r la dandinette. </w:t>
      </w:r>
      <w:r w:rsidRPr="00B40A46">
        <w:rPr>
          <w:rFonts w:eastAsia="Times New Roman"/>
          <w:lang w:eastAsia="fr-FR"/>
        </w:rPr>
        <w:t xml:space="preserve">Un </w:t>
      </w:r>
      <w:r w:rsidR="00F26466" w:rsidRPr="00B40A46">
        <w:rPr>
          <w:rFonts w:eastAsia="Times New Roman"/>
          <w:lang w:eastAsia="fr-FR"/>
        </w:rPr>
        <w:t xml:space="preserve">nylon en </w:t>
      </w:r>
      <w:r w:rsidRPr="00B40A46">
        <w:rPr>
          <w:rFonts w:eastAsia="Times New Roman"/>
          <w:lang w:eastAsia="fr-FR"/>
        </w:rPr>
        <w:t xml:space="preserve">20/100 suffit et une balle de 8 à 10 gr également. Pour la canne, privilégier les actions de </w:t>
      </w:r>
      <w:r w:rsidR="00F26466" w:rsidRPr="00B40A46">
        <w:rPr>
          <w:rFonts w:eastAsia="Times New Roman"/>
          <w:lang w:eastAsia="fr-FR"/>
        </w:rPr>
        <w:t xml:space="preserve">pointe. </w:t>
      </w:r>
      <w:r w:rsidRPr="00B40A46">
        <w:rPr>
          <w:rFonts w:eastAsia="Times New Roman"/>
          <w:lang w:eastAsia="fr-FR"/>
        </w:rPr>
        <w:t>Cette techn</w:t>
      </w:r>
      <w:r w:rsidR="00F26466" w:rsidRPr="00B40A46">
        <w:rPr>
          <w:rFonts w:eastAsia="Times New Roman"/>
          <w:lang w:eastAsia="fr-FR"/>
        </w:rPr>
        <w:t>ique est intéressante en barque</w:t>
      </w:r>
      <w:r w:rsidRPr="00B40A46">
        <w:rPr>
          <w:rFonts w:eastAsia="Times New Roman"/>
          <w:lang w:eastAsia="fr-FR"/>
        </w:rPr>
        <w:t xml:space="preserve">. L’animation est simple : des relevés de canne suivis d’une descente sous contrôle. </w:t>
      </w:r>
      <w:r w:rsidRPr="00B40A46">
        <w:rPr>
          <w:rFonts w:eastAsia="Times New Roman"/>
          <w:lang w:eastAsia="fr-FR"/>
        </w:rPr>
        <w:lastRenderedPageBreak/>
        <w:t xml:space="preserve">Depuis le bord, les quais et autres arbres immergés sont de très bons postes. </w:t>
      </w:r>
      <w:r w:rsidR="00F26466" w:rsidRPr="00B40A46">
        <w:rPr>
          <w:rFonts w:eastAsia="Times New Roman"/>
          <w:lang w:eastAsia="fr-FR"/>
        </w:rPr>
        <w:t>Ce sont les perches</w:t>
      </w:r>
      <w:r w:rsidR="00C81AC5">
        <w:rPr>
          <w:rFonts w:eastAsia="Times New Roman"/>
          <w:lang w:eastAsia="fr-FR"/>
        </w:rPr>
        <w:t xml:space="preserve"> qui </w:t>
      </w:r>
      <w:proofErr w:type="gramStart"/>
      <w:r w:rsidR="00C81AC5">
        <w:rPr>
          <w:rFonts w:eastAsia="Times New Roman"/>
          <w:lang w:eastAsia="fr-FR"/>
        </w:rPr>
        <w:t>pai</w:t>
      </w:r>
      <w:r w:rsidRPr="00B40A46">
        <w:rPr>
          <w:rFonts w:eastAsia="Times New Roman"/>
          <w:lang w:eastAsia="fr-FR"/>
        </w:rPr>
        <w:t>ent</w:t>
      </w:r>
      <w:r w:rsidR="00F26466" w:rsidRPr="00B40A46">
        <w:rPr>
          <w:rFonts w:eastAsia="Times New Roman"/>
          <w:lang w:eastAsia="fr-FR"/>
        </w:rPr>
        <w:t xml:space="preserve"> </w:t>
      </w:r>
      <w:r w:rsidR="00C81AC5">
        <w:rPr>
          <w:rFonts w:eastAsia="Times New Roman"/>
          <w:lang w:eastAsia="fr-FR"/>
        </w:rPr>
        <w:t xml:space="preserve">le </w:t>
      </w:r>
      <w:r w:rsidRPr="00B40A46">
        <w:rPr>
          <w:rFonts w:eastAsia="Times New Roman"/>
          <w:lang w:eastAsia="fr-FR"/>
        </w:rPr>
        <w:t>plus</w:t>
      </w:r>
      <w:r w:rsidR="00C81AC5">
        <w:rPr>
          <w:rFonts w:eastAsia="Times New Roman"/>
          <w:lang w:eastAsia="fr-FR"/>
        </w:rPr>
        <w:t xml:space="preserve">  </w:t>
      </w:r>
      <w:r w:rsidRPr="00B40A46">
        <w:rPr>
          <w:rFonts w:eastAsia="Times New Roman"/>
          <w:lang w:eastAsia="fr-FR"/>
        </w:rPr>
        <w:t>lourd</w:t>
      </w:r>
      <w:r w:rsidR="00C81AC5">
        <w:rPr>
          <w:rFonts w:eastAsia="Times New Roman"/>
          <w:lang w:eastAsia="fr-FR"/>
        </w:rPr>
        <w:t xml:space="preserve"> </w:t>
      </w:r>
      <w:proofErr w:type="gramEnd"/>
      <w:r w:rsidRPr="00B40A46">
        <w:rPr>
          <w:rFonts w:eastAsia="Times New Roman"/>
          <w:lang w:eastAsia="fr-FR"/>
        </w:rPr>
        <w:t xml:space="preserve"> tribu, mais les sandres se font aussi avoir…</w:t>
      </w:r>
    </w:p>
    <w:p w:rsidR="00B40A46" w:rsidRPr="00B40A46" w:rsidRDefault="00B40A46" w:rsidP="00B40A46">
      <w:pPr>
        <w:pStyle w:val="Paragraphedeliste"/>
        <w:numPr>
          <w:ilvl w:val="0"/>
          <w:numId w:val="1"/>
        </w:numPr>
        <w:spacing w:after="300" w:line="330" w:lineRule="atLeast"/>
        <w:rPr>
          <w:rFonts w:eastAsia="Times New Roman"/>
          <w:b/>
          <w:lang w:eastAsia="fr-FR"/>
        </w:rPr>
      </w:pPr>
      <w:r w:rsidRPr="00B40A46">
        <w:rPr>
          <w:rFonts w:eastAsia="Times New Roman"/>
          <w:b/>
          <w:lang w:eastAsia="fr-FR"/>
        </w:rPr>
        <w:t xml:space="preserve">La </w:t>
      </w:r>
      <w:r>
        <w:rPr>
          <w:rFonts w:eastAsia="Times New Roman"/>
          <w:b/>
          <w:lang w:eastAsia="fr-FR"/>
        </w:rPr>
        <w:t>b</w:t>
      </w:r>
      <w:r w:rsidRPr="00B40A46">
        <w:rPr>
          <w:rFonts w:eastAsia="Times New Roman"/>
          <w:b/>
          <w:lang w:eastAsia="fr-FR"/>
        </w:rPr>
        <w:t>ombette</w:t>
      </w:r>
    </w:p>
    <w:p w:rsidR="00510B2E" w:rsidRPr="00510B2E" w:rsidRDefault="00510B2E" w:rsidP="00B40A46">
      <w:pPr>
        <w:pStyle w:val="Paragraphedeliste"/>
        <w:spacing w:after="300" w:line="330" w:lineRule="atLeast"/>
        <w:ind w:firstLine="0"/>
        <w:rPr>
          <w:rFonts w:eastAsia="Times New Roman"/>
          <w:lang w:eastAsia="fr-FR"/>
        </w:rPr>
      </w:pPr>
      <w:r w:rsidRPr="00B40A46">
        <w:rPr>
          <w:rFonts w:eastAsia="Times New Roman"/>
          <w:lang w:eastAsia="fr-FR"/>
        </w:rPr>
        <w:t>La bombette, étonnement en cette saison, fait aussi un carton. Notamment avec les plus plongeantes. De nombreux poissons se collent au fond pendant l’été. La canne est plus grande et mesure plus de 3 m. Un moulinet type « lancer » avec du 25/100 est ad</w:t>
      </w:r>
      <w:r w:rsidR="00F26466" w:rsidRPr="00B40A46">
        <w:rPr>
          <w:rFonts w:eastAsia="Times New Roman"/>
          <w:lang w:eastAsia="fr-FR"/>
        </w:rPr>
        <w:t>apté. En bas de ligne, 1,5 m de 20/100 fait l’affaire sur un n°6.</w:t>
      </w:r>
      <w:r w:rsidRPr="00B40A46">
        <w:rPr>
          <w:rFonts w:eastAsia="Times New Roman"/>
          <w:lang w:eastAsia="fr-FR"/>
        </w:rPr>
        <w:t xml:space="preserve"> </w:t>
      </w:r>
      <w:r w:rsidR="00B40A46">
        <w:rPr>
          <w:rFonts w:eastAsia="Times New Roman"/>
          <w:lang w:eastAsia="fr-FR"/>
        </w:rPr>
        <w:t xml:space="preserve">                          </w:t>
      </w:r>
      <w:r w:rsidRPr="00510B2E">
        <w:rPr>
          <w:rFonts w:eastAsia="Times New Roman"/>
          <w:lang w:eastAsia="fr-FR"/>
        </w:rPr>
        <w:t>Deux choses à garder à l’esp</w:t>
      </w:r>
      <w:r w:rsidR="00B40A46">
        <w:rPr>
          <w:rFonts w:eastAsia="Times New Roman"/>
          <w:lang w:eastAsia="fr-FR"/>
        </w:rPr>
        <w:t>rit: l’amerrissage et la touche :                                                  - l</w:t>
      </w:r>
      <w:r w:rsidRPr="00510B2E">
        <w:rPr>
          <w:rFonts w:eastAsia="Times New Roman"/>
          <w:lang w:eastAsia="fr-FR"/>
        </w:rPr>
        <w:t xml:space="preserve">’amerrissage </w:t>
      </w:r>
      <w:r w:rsidR="00B40A46">
        <w:rPr>
          <w:rFonts w:eastAsia="Times New Roman"/>
          <w:lang w:eastAsia="fr-FR"/>
        </w:rPr>
        <w:t>du montage demande un ralentissement</w:t>
      </w:r>
      <w:r w:rsidRPr="00510B2E">
        <w:rPr>
          <w:rFonts w:eastAsia="Times New Roman"/>
          <w:lang w:eastAsia="fr-FR"/>
        </w:rPr>
        <w:t xml:space="preserve"> avant l’impact. Le corps de ligne, la bombette et le bas de ligne formant un triangle pendant le lancer. A l’impact, si la ligne n’est pas ralentie, c’est la perruque assurée… Il s’agit donc de ralentir la bombette pour que l’esche passe devant. La ligne est alors bien étalée.</w:t>
      </w:r>
      <w:r w:rsidR="00B40A46">
        <w:rPr>
          <w:rFonts w:eastAsia="Times New Roman"/>
          <w:lang w:eastAsia="fr-FR"/>
        </w:rPr>
        <w:t xml:space="preserve">                                 - l</w:t>
      </w:r>
      <w:r w:rsidR="00F26466">
        <w:rPr>
          <w:rFonts w:eastAsia="Times New Roman"/>
          <w:lang w:eastAsia="fr-FR"/>
        </w:rPr>
        <w:t>a touche : Laisser</w:t>
      </w:r>
      <w:r w:rsidRPr="00510B2E">
        <w:rPr>
          <w:rFonts w:eastAsia="Times New Roman"/>
          <w:lang w:eastAsia="fr-FR"/>
        </w:rPr>
        <w:t xml:space="preserve"> partir la ligne sous cont</w:t>
      </w:r>
      <w:r w:rsidR="00F26466">
        <w:rPr>
          <w:rFonts w:eastAsia="Times New Roman"/>
          <w:lang w:eastAsia="fr-FR"/>
        </w:rPr>
        <w:t>rôle quelques instants et sentir</w:t>
      </w:r>
      <w:r w:rsidRPr="00510B2E">
        <w:rPr>
          <w:rFonts w:eastAsia="Times New Roman"/>
          <w:lang w:eastAsia="fr-FR"/>
        </w:rPr>
        <w:t xml:space="preserve"> ce qu’il se pass</w:t>
      </w:r>
      <w:r w:rsidR="00B40A46">
        <w:rPr>
          <w:rFonts w:eastAsia="Times New Roman"/>
          <w:lang w:eastAsia="fr-FR"/>
        </w:rPr>
        <w:t>e. Quand la ligne repart, ferrage</w:t>
      </w:r>
      <w:r w:rsidR="00310888">
        <w:rPr>
          <w:rFonts w:eastAsia="Times New Roman"/>
          <w:lang w:eastAsia="fr-FR"/>
        </w:rPr>
        <w:t xml:space="preserve"> ! On peut </w:t>
      </w:r>
      <w:r w:rsidRPr="00510B2E">
        <w:rPr>
          <w:rFonts w:eastAsia="Times New Roman"/>
          <w:lang w:eastAsia="fr-FR"/>
        </w:rPr>
        <w:t>aussi rendre la main un court instant après la touche puis ferrer énergiquement. Cette dernière est correcte quand le ver est loché sur ses derniers centimètres. </w:t>
      </w:r>
    </w:p>
    <w:p w:rsidR="00510B2E" w:rsidRPr="00510B2E" w:rsidRDefault="00F26466" w:rsidP="00510B2E">
      <w:pPr>
        <w:spacing w:before="375"/>
        <w:ind w:left="0" w:firstLine="0"/>
        <w:outlineLvl w:val="1"/>
        <w:rPr>
          <w:rFonts w:eastAsia="Times New Roman"/>
          <w:b/>
          <w:lang w:eastAsia="fr-FR"/>
        </w:rPr>
      </w:pPr>
      <w:r w:rsidRPr="00F26466">
        <w:rPr>
          <w:rFonts w:eastAsia="Times New Roman"/>
          <w:b/>
          <w:lang w:eastAsia="fr-FR"/>
        </w:rPr>
        <w:t>L’automne et l’hiver : Les</w:t>
      </w:r>
      <w:r w:rsidR="00510B2E" w:rsidRPr="00510B2E">
        <w:rPr>
          <w:rFonts w:eastAsia="Times New Roman"/>
          <w:b/>
          <w:lang w:eastAsia="fr-FR"/>
        </w:rPr>
        <w:t xml:space="preserve"> </w:t>
      </w:r>
      <w:r>
        <w:rPr>
          <w:rFonts w:eastAsia="Times New Roman"/>
          <w:b/>
          <w:lang w:eastAsia="fr-FR"/>
        </w:rPr>
        <w:t>meilleures saisons du ver </w:t>
      </w:r>
    </w:p>
    <w:p w:rsidR="00510B2E" w:rsidRPr="00510B2E" w:rsidRDefault="00510B2E" w:rsidP="00510B2E">
      <w:pPr>
        <w:spacing w:after="300" w:line="330" w:lineRule="atLeast"/>
        <w:ind w:left="0" w:firstLine="0"/>
        <w:rPr>
          <w:rFonts w:eastAsia="Times New Roman"/>
          <w:lang w:eastAsia="fr-FR"/>
        </w:rPr>
      </w:pPr>
      <w:r w:rsidRPr="00510B2E">
        <w:rPr>
          <w:rFonts w:eastAsia="Times New Roman"/>
          <w:lang w:eastAsia="fr-FR"/>
        </w:rPr>
        <w:t xml:space="preserve">Eaux chargées et fortes pluies, de nombreux lombrics se </w:t>
      </w:r>
      <w:r w:rsidR="00F26466">
        <w:rPr>
          <w:rFonts w:eastAsia="Times New Roman"/>
          <w:lang w:eastAsia="fr-FR"/>
        </w:rPr>
        <w:t>retrouvent dans nos rivières</w:t>
      </w:r>
      <w:r w:rsidRPr="00510B2E">
        <w:rPr>
          <w:rFonts w:eastAsia="Times New Roman"/>
          <w:lang w:eastAsia="fr-FR"/>
        </w:rPr>
        <w:t>. Toutes les techniques précédemment citées sont alors bonnes. Notamment la tirette et la bombette. Pour la tirette, une canne spécialement dédiée doit être utilisée. U</w:t>
      </w:r>
      <w:r w:rsidR="00F26466">
        <w:rPr>
          <w:rFonts w:eastAsia="Times New Roman"/>
          <w:lang w:eastAsia="fr-FR"/>
        </w:rPr>
        <w:t>n nylon de 24 à 26/100</w:t>
      </w:r>
      <w:r w:rsidRPr="00510B2E">
        <w:rPr>
          <w:rFonts w:eastAsia="Times New Roman"/>
          <w:lang w:eastAsia="fr-FR"/>
        </w:rPr>
        <w:t xml:space="preserve"> et un bas de ligne en 22</w:t>
      </w:r>
      <w:r w:rsidR="00F26466">
        <w:rPr>
          <w:rFonts w:eastAsia="Times New Roman"/>
          <w:lang w:eastAsia="fr-FR"/>
        </w:rPr>
        <w:t xml:space="preserve"> à 24/100</w:t>
      </w:r>
      <w:r w:rsidRPr="00510B2E">
        <w:rPr>
          <w:rFonts w:eastAsia="Times New Roman"/>
          <w:lang w:eastAsia="fr-FR"/>
        </w:rPr>
        <w:t xml:space="preserve"> sont adaptés. La balle dépasse rarement les 10 gr. De courtes tirées suivies de pauses constituent l’ensemble de l’animation. De petits tremblements sur place, un coup de scion plus sec, ou plusieurs, peuvent ponctuer le tout. L’important est de rester constamment attentif au comportement de votre scion et d’adopter au ferrage la même stratégie qu’à la bombette.</w:t>
      </w:r>
    </w:p>
    <w:p w:rsidR="00510B2E" w:rsidRPr="00510B2E" w:rsidRDefault="00310888" w:rsidP="00510B2E">
      <w:pPr>
        <w:spacing w:after="300" w:line="330" w:lineRule="atLeast"/>
        <w:ind w:left="0" w:firstLine="0"/>
        <w:rPr>
          <w:rFonts w:eastAsia="Times New Roman"/>
          <w:lang w:eastAsia="fr-FR"/>
        </w:rPr>
      </w:pPr>
      <w:r>
        <w:rPr>
          <w:rFonts w:eastAsia="Times New Roman"/>
          <w:lang w:eastAsia="fr-FR"/>
        </w:rPr>
        <w:t>De plus, si les</w:t>
      </w:r>
      <w:r w:rsidR="00510B2E" w:rsidRPr="00510B2E">
        <w:rPr>
          <w:rFonts w:eastAsia="Times New Roman"/>
          <w:lang w:eastAsia="fr-FR"/>
        </w:rPr>
        <w:t xml:space="preserve"> coins de pêches recèlent des plans d’eau communiquant avec la rivière, foncez-y ! Durant ces saisons, en période de hautes eaux, to</w:t>
      </w:r>
      <w:r>
        <w:rPr>
          <w:rFonts w:eastAsia="Times New Roman"/>
          <w:lang w:eastAsia="fr-FR"/>
        </w:rPr>
        <w:t xml:space="preserve">utes les espèces </w:t>
      </w:r>
      <w:r w:rsidR="00F26466">
        <w:rPr>
          <w:rFonts w:eastAsia="Times New Roman"/>
          <w:lang w:eastAsia="fr-FR"/>
        </w:rPr>
        <w:t xml:space="preserve">y </w:t>
      </w:r>
      <w:r>
        <w:rPr>
          <w:rFonts w:eastAsia="Times New Roman"/>
          <w:lang w:eastAsia="fr-FR"/>
        </w:rPr>
        <w:t xml:space="preserve">compris les brochets se </w:t>
      </w:r>
      <w:r w:rsidR="00F26466">
        <w:rPr>
          <w:rFonts w:eastAsia="Times New Roman"/>
          <w:lang w:eastAsia="fr-FR"/>
        </w:rPr>
        <w:t xml:space="preserve">retrouvent. </w:t>
      </w:r>
      <w:r w:rsidR="00510B2E" w:rsidRPr="00510B2E">
        <w:rPr>
          <w:rFonts w:eastAsia="Times New Roman"/>
          <w:lang w:eastAsia="fr-FR"/>
        </w:rPr>
        <w:t>Dans ces coins, la tirette, mais surtout, la bombette font un véritable carton ! Gardons, brèmes, perches, sandres mais aussi brochets, font les frais de ces techniques pendant ces saisons. D’ailleurs, dans ces étendues d’eau, quand les eaux sont hautes, la bombette est vraiment la technique la plus efficace.</w:t>
      </w:r>
    </w:p>
    <w:p w:rsidR="00B40A46" w:rsidRPr="00510B2E" w:rsidRDefault="00B40A46" w:rsidP="00B40A46">
      <w:pPr>
        <w:shd w:val="clear" w:color="auto" w:fill="FFFFFF" w:themeFill="background1"/>
        <w:spacing w:before="375"/>
        <w:ind w:left="0" w:firstLine="0"/>
        <w:outlineLvl w:val="1"/>
        <w:rPr>
          <w:rFonts w:eastAsia="Times New Roman"/>
          <w:b/>
          <w:lang w:eastAsia="fr-FR"/>
        </w:rPr>
      </w:pPr>
      <w:r>
        <w:rPr>
          <w:rFonts w:eastAsia="Times New Roman"/>
          <w:b/>
          <w:lang w:eastAsia="fr-FR"/>
        </w:rPr>
        <w:t>L</w:t>
      </w:r>
      <w:r w:rsidRPr="00510B2E">
        <w:rPr>
          <w:rFonts w:eastAsia="Times New Roman"/>
          <w:b/>
          <w:lang w:eastAsia="fr-FR"/>
        </w:rPr>
        <w:t xml:space="preserve">e </w:t>
      </w:r>
      <w:r>
        <w:rPr>
          <w:rFonts w:eastAsia="Times New Roman"/>
          <w:b/>
          <w:lang w:eastAsia="fr-FR"/>
        </w:rPr>
        <w:t xml:space="preserve">montage du </w:t>
      </w:r>
      <w:r w:rsidRPr="00510B2E">
        <w:rPr>
          <w:rFonts w:eastAsia="Times New Roman"/>
          <w:b/>
          <w:lang w:eastAsia="fr-FR"/>
        </w:rPr>
        <w:t>ver manié</w:t>
      </w:r>
    </w:p>
    <w:p w:rsidR="00B40A46" w:rsidRDefault="00B40A46" w:rsidP="00B40A46">
      <w:pPr>
        <w:shd w:val="clear" w:color="auto" w:fill="FFFFFF" w:themeFill="background1"/>
        <w:spacing w:after="300" w:line="330" w:lineRule="atLeast"/>
        <w:ind w:left="0" w:firstLine="0"/>
        <w:rPr>
          <w:rFonts w:eastAsia="Times New Roman"/>
          <w:lang w:eastAsia="fr-FR"/>
        </w:rPr>
      </w:pPr>
      <w:r>
        <w:rPr>
          <w:rFonts w:eastAsia="Times New Roman"/>
          <w:lang w:eastAsia="fr-FR"/>
        </w:rPr>
        <w:t>La base du</w:t>
      </w:r>
      <w:r w:rsidRPr="00510B2E">
        <w:rPr>
          <w:rFonts w:eastAsia="Times New Roman"/>
          <w:lang w:eastAsia="fr-FR"/>
        </w:rPr>
        <w:t xml:space="preserve"> montage est l’agrafe. Directement reliée au corps de ligne, elle accueille la chevrotine mais aussi deux hameçons simples : un à anneau, placé directement dans l’agrafe et piqué dans la tête du ver et, un autre monté sur une courte empile en tresse se plaçant en queue du lombric. Ce montage est simple, cale très bien le ver et pique très efficacement le poisson. </w:t>
      </w:r>
    </w:p>
    <w:p w:rsidR="00510B2E" w:rsidRPr="00510B2E" w:rsidRDefault="00510B2E" w:rsidP="00510B2E">
      <w:pPr>
        <w:spacing w:after="300" w:line="330" w:lineRule="atLeast"/>
        <w:ind w:left="0" w:firstLine="0"/>
        <w:rPr>
          <w:rFonts w:eastAsia="Times New Roman"/>
          <w:lang w:eastAsia="fr-FR"/>
        </w:rPr>
      </w:pPr>
      <w:r w:rsidRPr="00510B2E">
        <w:rPr>
          <w:rFonts w:eastAsia="Times New Roman"/>
          <w:lang w:eastAsia="fr-FR"/>
        </w:rPr>
        <w:lastRenderedPageBreak/>
        <w:t xml:space="preserve">Plus universel que toute autre esche, le ver se pratique en toute saison. Il est capable de vous faire sortir de nombreux poissons en tout lieu et quelles que soient les conditions. </w:t>
      </w:r>
    </w:p>
    <w:p w:rsidR="00510B2E" w:rsidRDefault="00510B2E"/>
    <w:sectPr w:rsidR="00510B2E" w:rsidSect="00510B2E">
      <w:pgSz w:w="11906" w:h="16838"/>
      <w:pgMar w:top="1417" w:right="141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33DA5"/>
    <w:multiLevelType w:val="hybridMultilevel"/>
    <w:tmpl w:val="FB5EF1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10B2E"/>
    <w:rsid w:val="00310888"/>
    <w:rsid w:val="00510B2E"/>
    <w:rsid w:val="006C17CD"/>
    <w:rsid w:val="00830E14"/>
    <w:rsid w:val="009F09E3"/>
    <w:rsid w:val="00A074A1"/>
    <w:rsid w:val="00A27BC9"/>
    <w:rsid w:val="00B40A46"/>
    <w:rsid w:val="00C81AC5"/>
    <w:rsid w:val="00DD3EED"/>
    <w:rsid w:val="00EB14BB"/>
    <w:rsid w:val="00F26466"/>
    <w:rsid w:val="00F42010"/>
    <w:rsid w:val="00F63006"/>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10B2E"/>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ev">
    <w:name w:val="Strong"/>
    <w:basedOn w:val="Policepardfaut"/>
    <w:uiPriority w:val="22"/>
    <w:qFormat/>
    <w:rsid w:val="00510B2E"/>
    <w:rPr>
      <w:b/>
      <w:bCs/>
    </w:rPr>
  </w:style>
  <w:style w:type="paragraph" w:customStyle="1" w:styleId="post-meta">
    <w:name w:val="post-meta"/>
    <w:basedOn w:val="Normal"/>
    <w:rsid w:val="00510B2E"/>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customStyle="1" w:styleId="post-meta-author">
    <w:name w:val="post-meta-author"/>
    <w:basedOn w:val="Policepardfaut"/>
    <w:rsid w:val="00510B2E"/>
  </w:style>
  <w:style w:type="character" w:styleId="Lienhypertexte">
    <w:name w:val="Hyperlink"/>
    <w:basedOn w:val="Policepardfaut"/>
    <w:uiPriority w:val="99"/>
    <w:semiHidden/>
    <w:unhideWhenUsed/>
    <w:rsid w:val="00510B2E"/>
    <w:rPr>
      <w:color w:val="0000FF"/>
      <w:u w:val="single"/>
    </w:rPr>
  </w:style>
  <w:style w:type="character" w:customStyle="1" w:styleId="tie-date">
    <w:name w:val="tie-date"/>
    <w:basedOn w:val="Policepardfaut"/>
    <w:rsid w:val="00510B2E"/>
  </w:style>
  <w:style w:type="character" w:customStyle="1" w:styleId="post-cats">
    <w:name w:val="post-cats"/>
    <w:basedOn w:val="Policepardfaut"/>
    <w:rsid w:val="00510B2E"/>
  </w:style>
  <w:style w:type="paragraph" w:styleId="Textedebulles">
    <w:name w:val="Balloon Text"/>
    <w:basedOn w:val="Normal"/>
    <w:link w:val="TextedebullesCar"/>
    <w:uiPriority w:val="99"/>
    <w:semiHidden/>
    <w:unhideWhenUsed/>
    <w:rsid w:val="00510B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0B2E"/>
    <w:rPr>
      <w:rFonts w:ascii="Tahoma" w:hAnsi="Tahoma" w:cs="Tahoma"/>
      <w:sz w:val="16"/>
      <w:szCs w:val="16"/>
    </w:rPr>
  </w:style>
  <w:style w:type="paragraph" w:styleId="Paragraphedeliste">
    <w:name w:val="List Paragraph"/>
    <w:basedOn w:val="Normal"/>
    <w:uiPriority w:val="34"/>
    <w:qFormat/>
    <w:rsid w:val="00B40A46"/>
    <w:pPr>
      <w:ind w:left="720"/>
      <w:contextualSpacing/>
    </w:pPr>
  </w:style>
</w:styles>
</file>

<file path=word/webSettings.xml><?xml version="1.0" encoding="utf-8"?>
<w:webSettings xmlns:r="http://schemas.openxmlformats.org/officeDocument/2006/relationships" xmlns:w="http://schemas.openxmlformats.org/wordprocessingml/2006/main">
  <w:divs>
    <w:div w:id="1946963019">
      <w:bodyDiv w:val="1"/>
      <w:marLeft w:val="0"/>
      <w:marRight w:val="0"/>
      <w:marTop w:val="0"/>
      <w:marBottom w:val="0"/>
      <w:divBdr>
        <w:top w:val="none" w:sz="0" w:space="0" w:color="auto"/>
        <w:left w:val="none" w:sz="0" w:space="0" w:color="auto"/>
        <w:bottom w:val="none" w:sz="0" w:space="0" w:color="auto"/>
        <w:right w:val="none" w:sz="0" w:space="0" w:color="auto"/>
      </w:divBdr>
      <w:divsChild>
        <w:div w:id="140972276">
          <w:marLeft w:val="0"/>
          <w:marRight w:val="0"/>
          <w:marTop w:val="0"/>
          <w:marBottom w:val="150"/>
          <w:divBdr>
            <w:top w:val="none" w:sz="0" w:space="0" w:color="auto"/>
            <w:left w:val="none" w:sz="0" w:space="0" w:color="auto"/>
            <w:bottom w:val="single" w:sz="6" w:space="4" w:color="EEEEEE"/>
            <w:right w:val="none" w:sz="0" w:space="0" w:color="auto"/>
          </w:divBdr>
        </w:div>
        <w:div w:id="1990791518">
          <w:marLeft w:val="0"/>
          <w:marRight w:val="0"/>
          <w:marTop w:val="0"/>
          <w:marBottom w:val="0"/>
          <w:divBdr>
            <w:top w:val="none" w:sz="0" w:space="0" w:color="auto"/>
            <w:left w:val="none" w:sz="0" w:space="0" w:color="auto"/>
            <w:bottom w:val="none" w:sz="0" w:space="0" w:color="auto"/>
            <w:right w:val="none" w:sz="0" w:space="0" w:color="auto"/>
          </w:divBdr>
        </w:div>
        <w:div w:id="2008703179">
          <w:marLeft w:val="0"/>
          <w:marRight w:val="0"/>
          <w:marTop w:val="0"/>
          <w:marBottom w:val="0"/>
          <w:divBdr>
            <w:top w:val="none" w:sz="0" w:space="0" w:color="auto"/>
            <w:left w:val="none" w:sz="0" w:space="0" w:color="auto"/>
            <w:bottom w:val="none" w:sz="0" w:space="0" w:color="auto"/>
            <w:right w:val="none" w:sz="0" w:space="0" w:color="auto"/>
          </w:divBdr>
          <w:divsChild>
            <w:div w:id="947591239">
              <w:marLeft w:val="0"/>
              <w:marRight w:val="0"/>
              <w:marTop w:val="0"/>
              <w:marBottom w:val="0"/>
              <w:divBdr>
                <w:top w:val="none" w:sz="0" w:space="0" w:color="auto"/>
                <w:left w:val="none" w:sz="0" w:space="0" w:color="auto"/>
                <w:bottom w:val="none" w:sz="0" w:space="0" w:color="auto"/>
                <w:right w:val="none" w:sz="0" w:space="0" w:color="auto"/>
              </w:divBdr>
              <w:divsChild>
                <w:div w:id="1968389452">
                  <w:marLeft w:val="0"/>
                  <w:marRight w:val="0"/>
                  <w:marTop w:val="0"/>
                  <w:marBottom w:val="300"/>
                  <w:divBdr>
                    <w:top w:val="none" w:sz="0" w:space="0" w:color="auto"/>
                    <w:left w:val="none" w:sz="0" w:space="0" w:color="auto"/>
                    <w:bottom w:val="none" w:sz="0" w:space="0" w:color="auto"/>
                    <w:right w:val="none" w:sz="0" w:space="0" w:color="auto"/>
                  </w:divBdr>
                  <w:divsChild>
                    <w:div w:id="1158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2018-02-27T07:21:00Z</dcterms:created>
  <dcterms:modified xsi:type="dcterms:W3CDTF">2018-08-02T07:48:00Z</dcterms:modified>
</cp:coreProperties>
</file>