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36" w:rsidRPr="00066C36" w:rsidRDefault="00066C36" w:rsidP="00CD1A76">
      <w:pPr>
        <w:shd w:val="clear" w:color="auto" w:fill="FFFFFF"/>
        <w:spacing w:after="0" w:line="240" w:lineRule="auto"/>
        <w:ind w:left="0" w:firstLine="0"/>
        <w:jc w:val="center"/>
        <w:outlineLvl w:val="0"/>
        <w:rPr>
          <w:rFonts w:eastAsia="Times New Roman"/>
          <w:kern w:val="36"/>
          <w:sz w:val="28"/>
          <w:szCs w:val="28"/>
          <w:bdr w:val="none" w:sz="0" w:space="0" w:color="auto" w:frame="1"/>
          <w:lang w:eastAsia="fr-FR"/>
        </w:rPr>
      </w:pPr>
      <w:r w:rsidRPr="00066C36">
        <w:rPr>
          <w:rFonts w:eastAsia="Times New Roman"/>
          <w:kern w:val="36"/>
          <w:sz w:val="28"/>
          <w:szCs w:val="28"/>
          <w:bdr w:val="none" w:sz="0" w:space="0" w:color="auto" w:frame="1"/>
          <w:lang w:eastAsia="fr-FR"/>
        </w:rPr>
        <w:t xml:space="preserve">Silure poisson </w:t>
      </w:r>
      <w:r w:rsidR="0043783F">
        <w:rPr>
          <w:rFonts w:eastAsia="Times New Roman"/>
          <w:kern w:val="36"/>
          <w:sz w:val="28"/>
          <w:szCs w:val="28"/>
          <w:bdr w:val="none" w:sz="0" w:space="0" w:color="auto" w:frame="1"/>
          <w:lang w:eastAsia="fr-FR"/>
        </w:rPr>
        <w:t>méconnu</w:t>
      </w:r>
    </w:p>
    <w:p w:rsidR="00066C36" w:rsidRPr="00066C36" w:rsidRDefault="00066C36" w:rsidP="00066C36">
      <w:pPr>
        <w:shd w:val="clear" w:color="auto" w:fill="FFFFFF"/>
        <w:spacing w:after="0" w:line="330" w:lineRule="atLeast"/>
        <w:ind w:left="0" w:firstLine="0"/>
        <w:rPr>
          <w:rFonts w:eastAsia="Times New Roman"/>
          <w:sz w:val="20"/>
          <w:szCs w:val="20"/>
          <w:lang w:eastAsia="fr-FR"/>
        </w:rPr>
      </w:pPr>
      <w:r w:rsidRPr="00066C36">
        <w:rPr>
          <w:rFonts w:eastAsia="Times New Roman"/>
          <w:sz w:val="20"/>
          <w:szCs w:val="20"/>
          <w:lang w:eastAsia="fr-FR"/>
        </w:rPr>
        <w:t>(Extrait de 1max2peche)</w:t>
      </w:r>
    </w:p>
    <w:p w:rsidR="00066C36" w:rsidRDefault="00066C36" w:rsidP="00066C36">
      <w:pPr>
        <w:shd w:val="clear" w:color="auto" w:fill="FFFFFF"/>
        <w:spacing w:after="0" w:line="330" w:lineRule="atLeast"/>
        <w:ind w:left="0" w:firstLine="0"/>
        <w:rPr>
          <w:rFonts w:eastAsia="Times New Roman"/>
          <w:lang w:eastAsia="fr-FR"/>
        </w:rPr>
      </w:pPr>
    </w:p>
    <w:p w:rsidR="00066C36" w:rsidRPr="00066C36" w:rsidRDefault="00066C36" w:rsidP="00066C36">
      <w:pPr>
        <w:shd w:val="clear" w:color="auto" w:fill="FFFFFF"/>
        <w:spacing w:after="0" w:line="330" w:lineRule="atLeast"/>
        <w:ind w:left="0" w:firstLine="0"/>
        <w:rPr>
          <w:rFonts w:eastAsia="Times New Roman"/>
          <w:lang w:eastAsia="fr-FR"/>
        </w:rPr>
      </w:pPr>
      <w:r w:rsidRPr="00066C36">
        <w:rPr>
          <w:rFonts w:eastAsia="Times New Roman"/>
          <w:lang w:eastAsia="fr-FR"/>
        </w:rPr>
        <w:t xml:space="preserve">Le silure est le plus gros poisson d’eau douce que l’on peut trouver sur le continent européen et on le retrouve dans de très nombreuses eaux du continent où </w:t>
      </w:r>
      <w:r>
        <w:rPr>
          <w:rFonts w:eastAsia="Times New Roman"/>
          <w:lang w:eastAsia="fr-FR"/>
        </w:rPr>
        <w:t xml:space="preserve">il </w:t>
      </w:r>
      <w:r w:rsidRPr="00066C36">
        <w:rPr>
          <w:rFonts w:eastAsia="Times New Roman"/>
          <w:lang w:eastAsia="fr-FR"/>
        </w:rPr>
        <w:t>se développe assez facilement. De part sa taille énorme</w:t>
      </w:r>
      <w:r>
        <w:rPr>
          <w:rFonts w:eastAsia="Times New Roman"/>
          <w:lang w:eastAsia="fr-FR"/>
        </w:rPr>
        <w:t>,</w:t>
      </w:r>
      <w:r w:rsidRPr="00066C36">
        <w:rPr>
          <w:rFonts w:eastAsia="Times New Roman"/>
          <w:lang w:eastAsia="fr-FR"/>
        </w:rPr>
        <w:t xml:space="preserve"> ce géant d’eau douce fait peur à ceux qui ne le connaissent pas. Qualifié de nuisible ou encore de poisson invasif, le silure n’est pourtant pas le poisson qu’on veut bien nous faire croire.</w:t>
      </w:r>
    </w:p>
    <w:p w:rsidR="00066C36" w:rsidRPr="0043783F" w:rsidRDefault="00066C36" w:rsidP="00066C36">
      <w:pPr>
        <w:pStyle w:val="Paragraphedeliste"/>
        <w:numPr>
          <w:ilvl w:val="0"/>
          <w:numId w:val="1"/>
        </w:numPr>
        <w:shd w:val="clear" w:color="auto" w:fill="FFFFFF"/>
        <w:spacing w:before="375"/>
        <w:outlineLvl w:val="2"/>
        <w:rPr>
          <w:rFonts w:eastAsia="Times New Roman"/>
          <w:b/>
          <w:lang w:eastAsia="fr-FR"/>
        </w:rPr>
      </w:pPr>
      <w:r w:rsidRPr="0043783F">
        <w:rPr>
          <w:rFonts w:eastAsia="Times New Roman"/>
          <w:b/>
          <w:lang w:eastAsia="fr-FR"/>
        </w:rPr>
        <w:t>Description</w:t>
      </w:r>
      <w:r w:rsidR="0043783F">
        <w:rPr>
          <w:rFonts w:eastAsia="Times New Roman"/>
          <w:b/>
          <w:lang w:eastAsia="fr-FR"/>
        </w:rPr>
        <w:t xml:space="preserve"> du silure</w:t>
      </w:r>
    </w:p>
    <w:p w:rsidR="00066C36" w:rsidRPr="00066C36" w:rsidRDefault="00066C36" w:rsidP="00066C36">
      <w:pPr>
        <w:shd w:val="clear" w:color="auto" w:fill="FFFFFF"/>
        <w:spacing w:after="300" w:line="330" w:lineRule="atLeast"/>
        <w:ind w:left="0" w:firstLine="0"/>
        <w:rPr>
          <w:rFonts w:eastAsia="Times New Roman"/>
          <w:lang w:eastAsia="fr-FR"/>
        </w:rPr>
      </w:pPr>
      <w:r w:rsidRPr="00066C36">
        <w:rPr>
          <w:rFonts w:eastAsia="Times New Roman"/>
          <w:lang w:eastAsia="fr-FR"/>
        </w:rPr>
        <w:t>Le silure est un gros poisson sans écailles avec une peau tachetée de couleur verte -brune qui peut vivre 60 années</w:t>
      </w:r>
      <w:r>
        <w:rPr>
          <w:rFonts w:eastAsia="Times New Roman"/>
          <w:lang w:eastAsia="fr-FR"/>
        </w:rPr>
        <w:t>. Sa peau est très glissante,</w:t>
      </w:r>
      <w:r w:rsidRPr="00066C36">
        <w:rPr>
          <w:rFonts w:eastAsia="Times New Roman"/>
          <w:lang w:eastAsia="fr-FR"/>
        </w:rPr>
        <w:t xml:space="preserve"> recouverte d’une bonne couche de mucus. Si son dos est plutôt de couleur foncé, son ventre lui est assez clair avec des couleurs oscillant entre le jaune et le blanc. La tête du silure est massive et plate avec une bouche très grosse, pourvue de lignes de dents très petites et nombreuses orientées vers l’arrière de sa gueule que l’on peut se représenter comme une râpe. Le silure ne peut pas lacérer une proie pour la découper, il l’aspire et la digère. Le silure possède 6 barbillons dont deux longs sur la mâchoire supérieure ainsi que  quatre plus courts sur la partie inférieure de sa tête. On dénombre 4 types de nageoires sur son corps : une anale très longue, une petite dorsale munie d’un aiguillon et des pelviennes de chaque coté également qui lui servent à se stabiliser et à se déplacer avec précision. La caudale sert elle aux déplacements plus rapides. Attention à ne pas le confondre avec le poisson chat, dont il reprend globalement la forme mais qui fait partie d’une autre famille de poissons.</w:t>
      </w:r>
    </w:p>
    <w:p w:rsidR="00066C36" w:rsidRPr="00066C36" w:rsidRDefault="00066C36" w:rsidP="00066C36">
      <w:pPr>
        <w:shd w:val="clear" w:color="auto" w:fill="FFFFFF"/>
        <w:spacing w:after="300" w:line="330" w:lineRule="atLeast"/>
        <w:ind w:left="0" w:firstLine="0"/>
        <w:rPr>
          <w:rFonts w:eastAsia="Times New Roman"/>
          <w:lang w:eastAsia="fr-FR"/>
        </w:rPr>
      </w:pPr>
      <w:r>
        <w:rPr>
          <w:rFonts w:eastAsia="Times New Roman"/>
          <w:lang w:eastAsia="fr-FR"/>
        </w:rPr>
        <w:t xml:space="preserve">Le silure glane </w:t>
      </w:r>
      <w:r w:rsidRPr="00066C36">
        <w:rPr>
          <w:rFonts w:eastAsia="Times New Roman"/>
          <w:lang w:eastAsia="fr-FR"/>
        </w:rPr>
        <w:t xml:space="preserve">est l’espèce la plus présente </w:t>
      </w:r>
      <w:r>
        <w:rPr>
          <w:rFonts w:eastAsia="Times New Roman"/>
          <w:lang w:eastAsia="fr-FR"/>
        </w:rPr>
        <w:t xml:space="preserve">en France mais </w:t>
      </w:r>
      <w:r w:rsidRPr="00066C36">
        <w:rPr>
          <w:rFonts w:eastAsia="Times New Roman"/>
          <w:lang w:eastAsia="fr-FR"/>
        </w:rPr>
        <w:t>il en existe 16 à travers le monde. Chez le silure glane, on retrouve des spécimens particuliers aux coloris détonants et qui sont particulièrement recherchés. Les spécimens albinos (jaune, jaune-orangé) et mandarins sont les silures les plus prisés.</w:t>
      </w:r>
    </w:p>
    <w:p w:rsidR="00066C36" w:rsidRPr="0043783F" w:rsidRDefault="0043783F" w:rsidP="00E64FA2">
      <w:pPr>
        <w:pStyle w:val="Paragraphedeliste"/>
        <w:numPr>
          <w:ilvl w:val="0"/>
          <w:numId w:val="1"/>
        </w:numPr>
        <w:shd w:val="clear" w:color="auto" w:fill="FFFFFF"/>
        <w:spacing w:before="375"/>
        <w:outlineLvl w:val="2"/>
        <w:rPr>
          <w:rFonts w:eastAsia="Times New Roman"/>
          <w:b/>
          <w:lang w:eastAsia="fr-FR"/>
        </w:rPr>
      </w:pPr>
      <w:r>
        <w:rPr>
          <w:rFonts w:eastAsia="Times New Roman"/>
          <w:b/>
          <w:lang w:eastAsia="fr-FR"/>
        </w:rPr>
        <w:t>Son o</w:t>
      </w:r>
      <w:r w:rsidR="00066C36" w:rsidRPr="0043783F">
        <w:rPr>
          <w:rFonts w:eastAsia="Times New Roman"/>
          <w:b/>
          <w:lang w:eastAsia="fr-FR"/>
        </w:rPr>
        <w:t>rigine</w:t>
      </w:r>
      <w:r w:rsidR="00E64FA2" w:rsidRPr="0043783F">
        <w:rPr>
          <w:rFonts w:eastAsia="Times New Roman"/>
          <w:b/>
          <w:lang w:eastAsia="fr-FR"/>
        </w:rPr>
        <w:t xml:space="preserve"> et </w:t>
      </w:r>
      <w:r>
        <w:rPr>
          <w:rFonts w:eastAsia="Times New Roman"/>
          <w:b/>
          <w:lang w:eastAsia="fr-FR"/>
        </w:rPr>
        <w:t xml:space="preserve">son </w:t>
      </w:r>
      <w:r w:rsidR="00E64FA2" w:rsidRPr="0043783F">
        <w:rPr>
          <w:rFonts w:eastAsia="Times New Roman"/>
          <w:b/>
          <w:lang w:eastAsia="fr-FR"/>
        </w:rPr>
        <w:t>introduction en France</w:t>
      </w:r>
    </w:p>
    <w:p w:rsidR="00066C36" w:rsidRPr="00066C36" w:rsidRDefault="00066C36" w:rsidP="00E64FA2">
      <w:pPr>
        <w:shd w:val="clear" w:color="auto" w:fill="FFFFFF"/>
        <w:spacing w:after="300" w:line="330" w:lineRule="atLeast"/>
        <w:ind w:left="0" w:firstLine="0"/>
        <w:rPr>
          <w:rFonts w:eastAsia="Times New Roman"/>
          <w:lang w:eastAsia="fr-FR"/>
        </w:rPr>
      </w:pPr>
      <w:r w:rsidRPr="00066C36">
        <w:rPr>
          <w:rFonts w:eastAsia="Times New Roman"/>
          <w:lang w:eastAsia="fr-FR"/>
        </w:rPr>
        <w:t>Le </w:t>
      </w:r>
      <w:r w:rsidRPr="00F71E28">
        <w:rPr>
          <w:rFonts w:eastAsia="Times New Roman"/>
          <w:bCs/>
          <w:lang w:eastAsia="fr-FR"/>
        </w:rPr>
        <w:t>silure glane</w:t>
      </w:r>
      <w:r w:rsidRPr="00066C36">
        <w:rPr>
          <w:rFonts w:eastAsia="Times New Roman"/>
          <w:lang w:eastAsia="fr-FR"/>
        </w:rPr>
        <w:t> est un poisson originaire des pays de l’Europe orientale, des bords du Danube et des cours d’eau bordant les mers Caspienne et Baltique. On a cependant retrouvé sa présence dans n</w:t>
      </w:r>
      <w:r>
        <w:rPr>
          <w:rFonts w:eastAsia="Times New Roman"/>
          <w:lang w:eastAsia="fr-FR"/>
        </w:rPr>
        <w:t xml:space="preserve">os eaux </w:t>
      </w:r>
      <w:r w:rsidR="00E64FA2">
        <w:rPr>
          <w:rFonts w:eastAsia="Times New Roman"/>
          <w:lang w:eastAsia="fr-FR"/>
        </w:rPr>
        <w:t>dès le 19</w:t>
      </w:r>
      <w:r w:rsidR="00E64FA2" w:rsidRPr="00E64FA2">
        <w:rPr>
          <w:rFonts w:eastAsia="Times New Roman"/>
          <w:vertAlign w:val="superscript"/>
          <w:lang w:eastAsia="fr-FR"/>
        </w:rPr>
        <w:t>ème</w:t>
      </w:r>
      <w:r w:rsidR="00E64FA2">
        <w:rPr>
          <w:rFonts w:eastAsia="Times New Roman"/>
          <w:lang w:eastAsia="fr-FR"/>
        </w:rPr>
        <w:t xml:space="preserve"> siècle</w:t>
      </w:r>
      <w:r w:rsidRPr="00066C36">
        <w:rPr>
          <w:rFonts w:eastAsia="Times New Roman"/>
          <w:lang w:eastAsia="fr-FR"/>
        </w:rPr>
        <w:t xml:space="preserve"> avant sa disparition, puis sa réapparition plus récente</w:t>
      </w:r>
      <w:r w:rsidR="00E64FA2">
        <w:rPr>
          <w:rFonts w:eastAsia="Times New Roman"/>
          <w:lang w:eastAsia="fr-FR"/>
        </w:rPr>
        <w:t xml:space="preserve"> vers les années 70</w:t>
      </w:r>
      <w:r w:rsidRPr="00066C36">
        <w:rPr>
          <w:rFonts w:eastAsia="Times New Roman"/>
          <w:lang w:eastAsia="fr-FR"/>
        </w:rPr>
        <w:t xml:space="preserve">. </w:t>
      </w:r>
      <w:r w:rsidR="00E64FA2" w:rsidRPr="00066C36">
        <w:rPr>
          <w:rFonts w:eastAsia="Times New Roman"/>
          <w:lang w:eastAsia="fr-FR"/>
        </w:rPr>
        <w:t>Le silure est revenu en France par la Saône.</w:t>
      </w:r>
      <w:r w:rsidR="00E64FA2">
        <w:rPr>
          <w:rFonts w:eastAsia="Times New Roman"/>
          <w:lang w:eastAsia="fr-FR"/>
        </w:rPr>
        <w:t xml:space="preserve"> </w:t>
      </w:r>
      <w:r w:rsidR="00E64FA2" w:rsidRPr="00066C36">
        <w:rPr>
          <w:rFonts w:eastAsia="Times New Roman"/>
          <w:lang w:eastAsia="fr-FR"/>
        </w:rPr>
        <w:t>Dans cette grande rivière poissonneuse, le silure s’est largement développé et la rivière Saône a été longtemps le lieu privilégié pour capturer des spécimens. La population s’est alors régulée d’elle-même, le silure étant cannibale, et aujourd’hui, à part le poisson-chat, il n’y a pas de déséquilibre notoire créé par le silure.</w:t>
      </w:r>
      <w:r w:rsidR="00E64FA2">
        <w:rPr>
          <w:rFonts w:eastAsia="Times New Roman"/>
          <w:lang w:eastAsia="fr-FR"/>
        </w:rPr>
        <w:t xml:space="preserve"> </w:t>
      </w:r>
      <w:r w:rsidR="00E64FA2" w:rsidRPr="00066C36">
        <w:rPr>
          <w:rFonts w:eastAsia="Times New Roman"/>
          <w:lang w:eastAsia="fr-FR"/>
        </w:rPr>
        <w:t>Dans de grands espaces largement peuplés, le silure n’est pas invasif et sa population va se réguler d’elle-même de manière très naturelle, inutile de le classer parmi les espèces nuisibles.</w:t>
      </w:r>
    </w:p>
    <w:p w:rsidR="00184DB2" w:rsidRPr="0043783F" w:rsidRDefault="00184DB2" w:rsidP="00184DB2">
      <w:pPr>
        <w:pStyle w:val="Paragraphedeliste"/>
        <w:numPr>
          <w:ilvl w:val="0"/>
          <w:numId w:val="1"/>
        </w:numPr>
        <w:shd w:val="clear" w:color="auto" w:fill="FFFFFF"/>
        <w:spacing w:before="375"/>
        <w:outlineLvl w:val="1"/>
        <w:rPr>
          <w:rFonts w:eastAsia="Times New Roman"/>
          <w:b/>
          <w:lang w:eastAsia="fr-FR"/>
        </w:rPr>
      </w:pPr>
      <w:r w:rsidRPr="0043783F">
        <w:rPr>
          <w:rFonts w:eastAsia="Times New Roman"/>
          <w:b/>
          <w:lang w:eastAsia="fr-FR"/>
        </w:rPr>
        <w:t>Mythe et réalité du silure mangeur d’homme, de chiens et d’oiseaux</w:t>
      </w:r>
    </w:p>
    <w:p w:rsidR="00184DB2" w:rsidRPr="00184DB2" w:rsidRDefault="00184DB2" w:rsidP="00184DB2">
      <w:pPr>
        <w:pStyle w:val="Paragraphedeliste"/>
        <w:shd w:val="clear" w:color="auto" w:fill="FFFFFF"/>
        <w:spacing w:before="375"/>
        <w:ind w:firstLine="0"/>
        <w:outlineLvl w:val="1"/>
        <w:rPr>
          <w:rFonts w:eastAsia="Times New Roman"/>
          <w:lang w:eastAsia="fr-FR"/>
        </w:rPr>
      </w:pPr>
    </w:p>
    <w:p w:rsidR="00184DB2" w:rsidRPr="00184DB2" w:rsidRDefault="00F71E28" w:rsidP="00184DB2">
      <w:pPr>
        <w:pStyle w:val="Paragraphedeliste"/>
        <w:shd w:val="clear" w:color="auto" w:fill="FFFFFF"/>
        <w:spacing w:after="300" w:line="330" w:lineRule="atLeast"/>
        <w:ind w:left="0" w:firstLine="0"/>
        <w:rPr>
          <w:rFonts w:eastAsia="Times New Roman"/>
          <w:lang w:eastAsia="fr-FR"/>
        </w:rPr>
      </w:pPr>
      <w:r>
        <w:rPr>
          <w:rFonts w:eastAsia="Times New Roman"/>
          <w:lang w:eastAsia="fr-FR"/>
        </w:rPr>
        <w:lastRenderedPageBreak/>
        <w:t>Non, le silure ne mange pas d’</w:t>
      </w:r>
      <w:r w:rsidR="00184DB2" w:rsidRPr="00184DB2">
        <w:rPr>
          <w:rFonts w:eastAsia="Times New Roman"/>
          <w:lang w:eastAsia="fr-FR"/>
        </w:rPr>
        <w:t>hommes et ne les attaque pas non plus ! Ce poisson n’est pas une source de danger et n’est pas non plus responsable de mort par noyade. Il est dépourvu de dents capables de découper un membre, et s’il devait gober un homme il s’étoufferait. Certains journaux ont relayé des attaques de silures dans des étangs mais le silure n’est pas connu pour produire des attaques sur l’homme. Coïncidence ? Hasard ? Malchance ? Cela reste une exception si cela est bien vérifié.</w:t>
      </w:r>
    </w:p>
    <w:p w:rsidR="00184DB2" w:rsidRPr="00184DB2" w:rsidRDefault="00184DB2" w:rsidP="00184DB2">
      <w:pPr>
        <w:pStyle w:val="Paragraphedeliste"/>
        <w:shd w:val="clear" w:color="auto" w:fill="FFFFFF"/>
        <w:spacing w:after="300" w:line="330" w:lineRule="atLeast"/>
        <w:ind w:left="0" w:firstLine="0"/>
        <w:rPr>
          <w:rFonts w:eastAsia="Times New Roman"/>
          <w:lang w:eastAsia="fr-FR"/>
        </w:rPr>
      </w:pPr>
      <w:r>
        <w:rPr>
          <w:rFonts w:eastAsia="Times New Roman"/>
          <w:lang w:eastAsia="fr-FR"/>
        </w:rPr>
        <w:t>D</w:t>
      </w:r>
      <w:r w:rsidRPr="00184DB2">
        <w:rPr>
          <w:rFonts w:eastAsia="Times New Roman"/>
          <w:lang w:eastAsia="fr-FR"/>
        </w:rPr>
        <w:t xml:space="preserve">es légendes urbaines prétendent que les silures mangent des chiens. Le silure est un poisson opportuniste, qui se nourrit généralement de petites proies, et un chien de taille moyenne n’a absolument aucune chance d’être attaqué par un silure. En revanche, les chiens de petites tailles peuvent techniquement faire l’objet d’attaques de silures, mais cela ne se produit que très rarement </w:t>
      </w:r>
    </w:p>
    <w:p w:rsidR="00184DB2" w:rsidRDefault="00184DB2" w:rsidP="00184DB2">
      <w:pPr>
        <w:pStyle w:val="Paragraphedeliste"/>
        <w:shd w:val="clear" w:color="auto" w:fill="FFFFFF"/>
        <w:spacing w:after="300" w:line="330" w:lineRule="atLeast"/>
        <w:ind w:left="0" w:firstLine="0"/>
        <w:rPr>
          <w:rFonts w:eastAsia="Times New Roman"/>
          <w:lang w:eastAsia="fr-FR"/>
        </w:rPr>
      </w:pPr>
      <w:r w:rsidRPr="00184DB2">
        <w:rPr>
          <w:rFonts w:eastAsia="Times New Roman"/>
          <w:lang w:eastAsia="fr-FR"/>
        </w:rPr>
        <w:t xml:space="preserve">En revanche, le silure mange des oiseaux et principalement des pigeons ! Ce comportement a été remarqué dans le Tarn où les pigeons sont en grande quantité, et le silure, opportuniste, a changé son comportement alimentaire et sa façon de chasser cette nouvelle manne alimentaire. </w:t>
      </w:r>
    </w:p>
    <w:p w:rsidR="00184DB2" w:rsidRPr="00184DB2" w:rsidRDefault="00184DB2" w:rsidP="00184DB2">
      <w:pPr>
        <w:pStyle w:val="Paragraphedeliste"/>
        <w:shd w:val="clear" w:color="auto" w:fill="FFFFFF"/>
        <w:spacing w:after="300" w:line="330" w:lineRule="atLeast"/>
        <w:ind w:firstLine="0"/>
        <w:rPr>
          <w:rFonts w:eastAsia="Times New Roman"/>
          <w:lang w:eastAsia="fr-FR"/>
        </w:rPr>
      </w:pPr>
    </w:p>
    <w:p w:rsidR="00066C36" w:rsidRPr="0043783F" w:rsidRDefault="0043783F" w:rsidP="00E64FA2">
      <w:pPr>
        <w:pStyle w:val="Paragraphedeliste"/>
        <w:numPr>
          <w:ilvl w:val="0"/>
          <w:numId w:val="1"/>
        </w:numPr>
        <w:shd w:val="clear" w:color="auto" w:fill="FFFFFF"/>
        <w:spacing w:before="375"/>
        <w:outlineLvl w:val="2"/>
        <w:rPr>
          <w:rFonts w:eastAsia="Times New Roman"/>
          <w:b/>
          <w:lang w:eastAsia="fr-FR"/>
        </w:rPr>
      </w:pPr>
      <w:r>
        <w:rPr>
          <w:rFonts w:eastAsia="Times New Roman"/>
          <w:b/>
          <w:lang w:eastAsia="fr-FR"/>
        </w:rPr>
        <w:t xml:space="preserve">Sa taille et son poids </w:t>
      </w:r>
    </w:p>
    <w:p w:rsidR="00066C36" w:rsidRPr="00066C36" w:rsidRDefault="00066C36" w:rsidP="00E64FA2">
      <w:pPr>
        <w:shd w:val="clear" w:color="auto" w:fill="FFFFFF"/>
        <w:spacing w:after="0" w:line="330" w:lineRule="atLeast"/>
        <w:ind w:left="0" w:firstLine="0"/>
        <w:rPr>
          <w:rFonts w:eastAsia="Times New Roman"/>
          <w:lang w:eastAsia="fr-FR"/>
        </w:rPr>
      </w:pPr>
      <w:r w:rsidRPr="00066C36">
        <w:rPr>
          <w:rFonts w:eastAsia="Times New Roman"/>
          <w:lang w:eastAsia="fr-FR"/>
        </w:rPr>
        <w:t>La taille moyenne du silure est de 1,5</w:t>
      </w:r>
      <w:r w:rsidR="0043783F">
        <w:rPr>
          <w:rFonts w:eastAsia="Times New Roman"/>
          <w:lang w:eastAsia="fr-FR"/>
        </w:rPr>
        <w:t>0</w:t>
      </w:r>
      <w:r w:rsidRPr="00066C36">
        <w:rPr>
          <w:rFonts w:eastAsia="Times New Roman"/>
          <w:lang w:eastAsia="fr-FR"/>
        </w:rPr>
        <w:t xml:space="preserve"> m. Certains spécimens en France atteignent 2,5</w:t>
      </w:r>
      <w:r w:rsidR="0043783F">
        <w:rPr>
          <w:rFonts w:eastAsia="Times New Roman"/>
          <w:lang w:eastAsia="fr-FR"/>
        </w:rPr>
        <w:t>0</w:t>
      </w:r>
      <w:r w:rsidRPr="00066C36">
        <w:rPr>
          <w:rFonts w:eastAsia="Times New Roman"/>
          <w:lang w:eastAsia="fr-FR"/>
        </w:rPr>
        <w:t xml:space="preserve"> m </w:t>
      </w:r>
      <w:r w:rsidR="0043783F">
        <w:rPr>
          <w:rFonts w:eastAsia="Times New Roman"/>
          <w:lang w:eastAsia="fr-FR"/>
        </w:rPr>
        <w:t>(80 à 100 kg). L</w:t>
      </w:r>
      <w:r w:rsidRPr="00066C36">
        <w:rPr>
          <w:rFonts w:eastAsia="Times New Roman"/>
          <w:lang w:eastAsia="fr-FR"/>
        </w:rPr>
        <w:t>e record d</w:t>
      </w:r>
      <w:r w:rsidR="0043783F">
        <w:rPr>
          <w:rFonts w:eastAsia="Times New Roman"/>
          <w:lang w:eastAsia="fr-FR"/>
        </w:rPr>
        <w:t xml:space="preserve">e France homologué est de </w:t>
      </w:r>
      <w:r w:rsidR="00F71E28">
        <w:rPr>
          <w:rFonts w:eastAsia="Times New Roman"/>
          <w:lang w:eastAsia="fr-FR"/>
        </w:rPr>
        <w:t>2,74</w:t>
      </w:r>
      <w:r w:rsidR="0043783F">
        <w:rPr>
          <w:rFonts w:eastAsia="Times New Roman"/>
          <w:lang w:eastAsia="fr-FR"/>
        </w:rPr>
        <w:t xml:space="preserve"> </w:t>
      </w:r>
      <w:r w:rsidR="00F71E28">
        <w:rPr>
          <w:rFonts w:eastAsia="Times New Roman"/>
          <w:lang w:eastAsia="fr-FR"/>
        </w:rPr>
        <w:t xml:space="preserve">m </w:t>
      </w:r>
      <w:r w:rsidR="0043783F">
        <w:rPr>
          <w:rFonts w:eastAsia="Times New Roman"/>
          <w:lang w:eastAsia="fr-FR"/>
        </w:rPr>
        <w:t xml:space="preserve">pour 130 kg </w:t>
      </w:r>
      <w:r w:rsidR="00F71E28">
        <w:rPr>
          <w:rFonts w:eastAsia="Times New Roman"/>
          <w:lang w:eastAsia="fr-FR"/>
        </w:rPr>
        <w:t>en septembre 2017 dans le Tarn.</w:t>
      </w:r>
      <w:r w:rsidRPr="00066C36">
        <w:rPr>
          <w:rFonts w:eastAsia="Times New Roman"/>
          <w:lang w:eastAsia="fr-FR"/>
        </w:rPr>
        <w:t xml:space="preserve"> </w:t>
      </w:r>
    </w:p>
    <w:p w:rsidR="00066C36" w:rsidRPr="0043783F" w:rsidRDefault="0043783F" w:rsidP="00E64FA2">
      <w:pPr>
        <w:pStyle w:val="Paragraphedeliste"/>
        <w:numPr>
          <w:ilvl w:val="0"/>
          <w:numId w:val="1"/>
        </w:numPr>
        <w:shd w:val="clear" w:color="auto" w:fill="FFFFFF"/>
        <w:spacing w:before="375"/>
        <w:outlineLvl w:val="2"/>
        <w:rPr>
          <w:rFonts w:eastAsia="Times New Roman"/>
          <w:b/>
          <w:lang w:eastAsia="fr-FR"/>
        </w:rPr>
      </w:pPr>
      <w:r>
        <w:rPr>
          <w:rFonts w:eastAsia="Times New Roman"/>
          <w:b/>
          <w:lang w:eastAsia="fr-FR"/>
        </w:rPr>
        <w:t xml:space="preserve">La reproduction </w:t>
      </w:r>
    </w:p>
    <w:p w:rsidR="00066C36" w:rsidRPr="00066C36" w:rsidRDefault="00066C36" w:rsidP="00E64FA2">
      <w:pPr>
        <w:shd w:val="clear" w:color="auto" w:fill="FFFFFF"/>
        <w:spacing w:after="300" w:line="330" w:lineRule="atLeast"/>
        <w:ind w:left="0" w:firstLine="0"/>
        <w:rPr>
          <w:rFonts w:eastAsia="Times New Roman"/>
          <w:lang w:eastAsia="fr-FR"/>
        </w:rPr>
      </w:pPr>
      <w:r w:rsidRPr="00066C36">
        <w:rPr>
          <w:rFonts w:eastAsia="Times New Roman"/>
          <w:lang w:eastAsia="fr-FR"/>
        </w:rPr>
        <w:t xml:space="preserve">Les silures fraient à la fin du printemps quand l’eau atteint une température supérieure à 20°C. C’est durant cette période que l’on peut les apercevoir en surface dans de gros remous. La femelle pond de 20 000 à 30 000 </w:t>
      </w:r>
      <w:proofErr w:type="spellStart"/>
      <w:r w:rsidRPr="00066C36">
        <w:rPr>
          <w:rFonts w:eastAsia="Times New Roman"/>
          <w:lang w:eastAsia="fr-FR"/>
        </w:rPr>
        <w:t>o</w:t>
      </w:r>
      <w:r w:rsidR="0043783F">
        <w:rPr>
          <w:rFonts w:eastAsia="Times New Roman"/>
          <w:lang w:eastAsia="fr-FR"/>
        </w:rPr>
        <w:t>eufs</w:t>
      </w:r>
      <w:proofErr w:type="spellEnd"/>
      <w:r w:rsidR="0043783F">
        <w:rPr>
          <w:rFonts w:eastAsia="Times New Roman"/>
          <w:lang w:eastAsia="fr-FR"/>
        </w:rPr>
        <w:t xml:space="preserve"> par kg de son poids qui s</w:t>
      </w:r>
      <w:r w:rsidRPr="00066C36">
        <w:rPr>
          <w:rFonts w:eastAsia="Times New Roman"/>
          <w:lang w:eastAsia="fr-FR"/>
        </w:rPr>
        <w:t>ont protégés par le mâle. L’incubation dure environ 3 ou 4 jours et dès la fin</w:t>
      </w:r>
      <w:r w:rsidR="0043783F">
        <w:rPr>
          <w:rFonts w:eastAsia="Times New Roman"/>
          <w:lang w:eastAsia="fr-FR"/>
        </w:rPr>
        <w:t xml:space="preserve"> de l’automne, les petits peuve</w:t>
      </w:r>
      <w:r w:rsidRPr="00066C36">
        <w:rPr>
          <w:rFonts w:eastAsia="Times New Roman"/>
          <w:lang w:eastAsia="fr-FR"/>
        </w:rPr>
        <w:t>nt déjà mesurer 15 cm.</w:t>
      </w:r>
    </w:p>
    <w:p w:rsidR="00066C36" w:rsidRPr="0043783F" w:rsidRDefault="0043783F" w:rsidP="00E64FA2">
      <w:pPr>
        <w:pStyle w:val="Paragraphedeliste"/>
        <w:numPr>
          <w:ilvl w:val="0"/>
          <w:numId w:val="1"/>
        </w:numPr>
        <w:shd w:val="clear" w:color="auto" w:fill="FFFFFF"/>
        <w:spacing w:before="375"/>
        <w:outlineLvl w:val="2"/>
        <w:rPr>
          <w:rFonts w:eastAsia="Times New Roman"/>
          <w:b/>
          <w:lang w:eastAsia="fr-FR"/>
        </w:rPr>
      </w:pPr>
      <w:r>
        <w:rPr>
          <w:rFonts w:eastAsia="Times New Roman"/>
          <w:b/>
          <w:lang w:eastAsia="fr-FR"/>
        </w:rPr>
        <w:t>Sa n</w:t>
      </w:r>
      <w:r w:rsidR="00066C36" w:rsidRPr="0043783F">
        <w:rPr>
          <w:rFonts w:eastAsia="Times New Roman"/>
          <w:b/>
          <w:lang w:eastAsia="fr-FR"/>
        </w:rPr>
        <w:t>ourritu</w:t>
      </w:r>
      <w:r w:rsidRPr="0043783F">
        <w:rPr>
          <w:rFonts w:eastAsia="Times New Roman"/>
          <w:b/>
          <w:lang w:eastAsia="fr-FR"/>
        </w:rPr>
        <w:t xml:space="preserve">re </w:t>
      </w:r>
    </w:p>
    <w:p w:rsidR="00066C36" w:rsidRPr="00066C36" w:rsidRDefault="00066C36" w:rsidP="00E64FA2">
      <w:pPr>
        <w:shd w:val="clear" w:color="auto" w:fill="FFFFFF"/>
        <w:spacing w:after="300" w:line="330" w:lineRule="atLeast"/>
        <w:ind w:left="0" w:firstLine="0"/>
        <w:rPr>
          <w:rFonts w:eastAsia="Times New Roman"/>
          <w:lang w:eastAsia="fr-FR"/>
        </w:rPr>
      </w:pPr>
      <w:r w:rsidRPr="00066C36">
        <w:rPr>
          <w:rFonts w:eastAsia="Times New Roman"/>
          <w:lang w:eastAsia="fr-FR"/>
        </w:rPr>
        <w:t>Le silure se nourrit surtout au crépuscule et la nuit de poissons, crustacés</w:t>
      </w:r>
      <w:r w:rsidR="00E64FA2">
        <w:rPr>
          <w:rFonts w:eastAsia="Times New Roman"/>
          <w:lang w:eastAsia="fr-FR"/>
        </w:rPr>
        <w:t xml:space="preserve">, amphibiens, parfois de petits </w:t>
      </w:r>
      <w:r w:rsidRPr="00066C36">
        <w:rPr>
          <w:rFonts w:eastAsia="Times New Roman"/>
          <w:lang w:eastAsia="fr-FR"/>
        </w:rPr>
        <w:t xml:space="preserve">oiseaux aquatiques et de </w:t>
      </w:r>
      <w:proofErr w:type="spellStart"/>
      <w:r w:rsidRPr="00066C36">
        <w:rPr>
          <w:rFonts w:eastAsia="Times New Roman"/>
          <w:lang w:eastAsia="fr-FR"/>
        </w:rPr>
        <w:t>micro-mammifères</w:t>
      </w:r>
      <w:proofErr w:type="spellEnd"/>
      <w:r w:rsidRPr="00066C36">
        <w:rPr>
          <w:rFonts w:eastAsia="Times New Roman"/>
          <w:lang w:eastAsia="fr-FR"/>
        </w:rPr>
        <w:t>. Il est cependant décrié par une partie des pêcheurs amateurs et professionnels mais d’après des études récentes et qualifiées, il n’est pas aussi vorace que l’on veut bien le dire, il se nourrit également de crustacés et batraciens, mais également de ses congénères plus petits ce qui entraîne une régulation de l’espèce.</w:t>
      </w:r>
    </w:p>
    <w:p w:rsidR="00066C36" w:rsidRPr="0043783F" w:rsidRDefault="0043783F" w:rsidP="00E64FA2">
      <w:pPr>
        <w:pStyle w:val="Paragraphedeliste"/>
        <w:numPr>
          <w:ilvl w:val="0"/>
          <w:numId w:val="1"/>
        </w:numPr>
        <w:shd w:val="clear" w:color="auto" w:fill="FFFFFF"/>
        <w:spacing w:before="375"/>
        <w:outlineLvl w:val="1"/>
        <w:rPr>
          <w:rFonts w:eastAsia="Times New Roman"/>
          <w:b/>
          <w:lang w:eastAsia="fr-FR"/>
        </w:rPr>
      </w:pPr>
      <w:r w:rsidRPr="0043783F">
        <w:rPr>
          <w:rFonts w:eastAsia="Times New Roman"/>
          <w:b/>
          <w:lang w:eastAsia="fr-FR"/>
        </w:rPr>
        <w:t>La p</w:t>
      </w:r>
      <w:r w:rsidR="00066C36" w:rsidRPr="0043783F">
        <w:rPr>
          <w:rFonts w:eastAsia="Times New Roman"/>
          <w:b/>
          <w:lang w:eastAsia="fr-FR"/>
        </w:rPr>
        <w:t>êche du silure</w:t>
      </w:r>
    </w:p>
    <w:p w:rsidR="00066C36" w:rsidRDefault="00066C36" w:rsidP="00066C36">
      <w:pPr>
        <w:shd w:val="clear" w:color="auto" w:fill="FFFFFF"/>
        <w:spacing w:after="300" w:line="330" w:lineRule="atLeast"/>
        <w:ind w:left="0" w:firstLine="0"/>
        <w:rPr>
          <w:rFonts w:eastAsia="Times New Roman"/>
          <w:lang w:eastAsia="fr-FR"/>
        </w:rPr>
      </w:pPr>
      <w:r w:rsidRPr="00066C36">
        <w:rPr>
          <w:rFonts w:eastAsia="Times New Roman"/>
          <w:lang w:eastAsia="fr-FR"/>
        </w:rPr>
        <w:t>La pêche du silure peut se pratiquer de différentes manières, que ce soit des pêches proches de celles de</w:t>
      </w:r>
      <w:r w:rsidR="0043783F">
        <w:rPr>
          <w:rFonts w:eastAsia="Times New Roman"/>
          <w:lang w:eastAsia="fr-FR"/>
        </w:rPr>
        <w:t xml:space="preserve">s carnassiers avec des leurres </w:t>
      </w:r>
      <w:r w:rsidRPr="00066C36">
        <w:rPr>
          <w:rFonts w:eastAsia="Times New Roman"/>
          <w:lang w:eastAsia="fr-FR"/>
        </w:rPr>
        <w:t>durs o</w:t>
      </w:r>
      <w:r w:rsidR="0043783F">
        <w:rPr>
          <w:rFonts w:eastAsia="Times New Roman"/>
          <w:lang w:eastAsia="fr-FR"/>
        </w:rPr>
        <w:t xml:space="preserve">u souples, des appâts naturels </w:t>
      </w:r>
      <w:r w:rsidRPr="00066C36">
        <w:rPr>
          <w:rFonts w:eastAsia="Times New Roman"/>
          <w:lang w:eastAsia="fr-FR"/>
        </w:rPr>
        <w:t xml:space="preserve">ou encore des pêches dites au posé avec des appâts comme la </w:t>
      </w:r>
      <w:proofErr w:type="spellStart"/>
      <w:r w:rsidRPr="00066C36">
        <w:rPr>
          <w:rFonts w:eastAsia="Times New Roman"/>
          <w:lang w:eastAsia="fr-FR"/>
        </w:rPr>
        <w:t>bouillette</w:t>
      </w:r>
      <w:proofErr w:type="spellEnd"/>
      <w:r w:rsidRPr="00066C36">
        <w:rPr>
          <w:rFonts w:eastAsia="Times New Roman"/>
          <w:lang w:eastAsia="fr-FR"/>
        </w:rPr>
        <w:t xml:space="preserve"> ou du </w:t>
      </w:r>
      <w:r w:rsidR="00E64FA2">
        <w:rPr>
          <w:rFonts w:eastAsia="Times New Roman"/>
          <w:lang w:eastAsia="fr-FR"/>
        </w:rPr>
        <w:t>« </w:t>
      </w:r>
      <w:proofErr w:type="spellStart"/>
      <w:r w:rsidRPr="00066C36">
        <w:rPr>
          <w:rFonts w:eastAsia="Times New Roman"/>
          <w:lang w:eastAsia="fr-FR"/>
        </w:rPr>
        <w:t>frolic</w:t>
      </w:r>
      <w:proofErr w:type="spellEnd"/>
      <w:r w:rsidR="00E64FA2">
        <w:rPr>
          <w:rFonts w:eastAsia="Times New Roman"/>
          <w:lang w:eastAsia="fr-FR"/>
        </w:rPr>
        <w:t> »</w:t>
      </w:r>
      <w:r w:rsidRPr="00066C36">
        <w:rPr>
          <w:rFonts w:eastAsia="Times New Roman"/>
          <w:lang w:eastAsia="fr-FR"/>
        </w:rPr>
        <w:t xml:space="preserve">. On le traque donc du bord, depuis un bateau et même en </w:t>
      </w:r>
      <w:proofErr w:type="spellStart"/>
      <w:r w:rsidRPr="00066C36">
        <w:rPr>
          <w:rFonts w:eastAsia="Times New Roman"/>
          <w:lang w:eastAsia="fr-FR"/>
        </w:rPr>
        <w:t>float</w:t>
      </w:r>
      <w:proofErr w:type="spellEnd"/>
      <w:r w:rsidRPr="00066C36">
        <w:rPr>
          <w:rFonts w:eastAsia="Times New Roman"/>
          <w:lang w:eastAsia="fr-FR"/>
        </w:rPr>
        <w:t>-tube ou encore en kayak ! L’avantage du silure, c’est qu’il pe</w:t>
      </w:r>
      <w:r w:rsidR="00E64FA2">
        <w:rPr>
          <w:rFonts w:eastAsia="Times New Roman"/>
          <w:lang w:eastAsia="fr-FR"/>
        </w:rPr>
        <w:t>ut se pêcher avec une multitude</w:t>
      </w:r>
      <w:r w:rsidRPr="00066C36">
        <w:rPr>
          <w:rFonts w:eastAsia="Times New Roman"/>
          <w:lang w:eastAsia="fr-FR"/>
        </w:rPr>
        <w:t xml:space="preserve"> de techniques, toute l’année y compris en automne et en hiver même s’il est moins actif à ces périodes froides de l’année.</w:t>
      </w:r>
    </w:p>
    <w:p w:rsidR="00184DB2" w:rsidRPr="0043783F" w:rsidRDefault="0043783F" w:rsidP="00184DB2">
      <w:pPr>
        <w:pStyle w:val="Paragraphedeliste"/>
        <w:numPr>
          <w:ilvl w:val="0"/>
          <w:numId w:val="1"/>
        </w:numPr>
        <w:shd w:val="clear" w:color="auto" w:fill="FFFFFF"/>
        <w:spacing w:before="375"/>
        <w:outlineLvl w:val="1"/>
        <w:rPr>
          <w:rFonts w:eastAsia="Times New Roman"/>
          <w:b/>
          <w:lang w:eastAsia="fr-FR"/>
        </w:rPr>
      </w:pPr>
      <w:r w:rsidRPr="0043783F">
        <w:rPr>
          <w:rFonts w:eastAsia="Times New Roman"/>
          <w:b/>
          <w:lang w:eastAsia="fr-FR"/>
        </w:rPr>
        <w:lastRenderedPageBreak/>
        <w:t>La c</w:t>
      </w:r>
      <w:r w:rsidR="00184DB2" w:rsidRPr="0043783F">
        <w:rPr>
          <w:rFonts w:eastAsia="Times New Roman"/>
          <w:b/>
          <w:lang w:eastAsia="fr-FR"/>
        </w:rPr>
        <w:t>uisine du silure</w:t>
      </w:r>
    </w:p>
    <w:p w:rsidR="00184DB2" w:rsidRPr="00066C36" w:rsidRDefault="0043783F" w:rsidP="00184DB2">
      <w:pPr>
        <w:shd w:val="clear" w:color="auto" w:fill="FFFFFF"/>
        <w:spacing w:after="300" w:line="330" w:lineRule="atLeast"/>
        <w:ind w:left="0" w:firstLine="0"/>
        <w:rPr>
          <w:rFonts w:eastAsia="Times New Roman"/>
          <w:lang w:eastAsia="fr-FR"/>
        </w:rPr>
      </w:pPr>
      <w:r>
        <w:rPr>
          <w:rFonts w:eastAsia="Times New Roman"/>
          <w:lang w:eastAsia="fr-FR"/>
        </w:rPr>
        <w:t>Le silure se mange e</w:t>
      </w:r>
      <w:r w:rsidR="00184DB2" w:rsidRPr="00066C36">
        <w:rPr>
          <w:rFonts w:eastAsia="Times New Roman"/>
          <w:lang w:eastAsia="fr-FR"/>
        </w:rPr>
        <w:t xml:space="preserve">t il est même très bon d’après ceux qui en ont déjà fait l’expérience. Du côté de la Saône entre Macon et </w:t>
      </w:r>
      <w:proofErr w:type="spellStart"/>
      <w:r w:rsidR="00184DB2" w:rsidRPr="00066C36">
        <w:rPr>
          <w:rFonts w:eastAsia="Times New Roman"/>
          <w:lang w:eastAsia="fr-FR"/>
        </w:rPr>
        <w:t>Villefranche</w:t>
      </w:r>
      <w:proofErr w:type="spellEnd"/>
      <w:r w:rsidR="00184DB2" w:rsidRPr="00066C36">
        <w:rPr>
          <w:rFonts w:eastAsia="Times New Roman"/>
          <w:lang w:eastAsia="fr-FR"/>
        </w:rPr>
        <w:t>, on retrouve même quelques resta</w:t>
      </w:r>
      <w:r w:rsidR="00184DB2">
        <w:rPr>
          <w:rFonts w:eastAsia="Times New Roman"/>
          <w:lang w:eastAsia="fr-FR"/>
        </w:rPr>
        <w:t>urants qui préparent ce poisson</w:t>
      </w:r>
      <w:r w:rsidR="00184DB2" w:rsidRPr="00066C36">
        <w:rPr>
          <w:rFonts w:eastAsia="Times New Roman"/>
          <w:lang w:eastAsia="fr-FR"/>
        </w:rPr>
        <w:t>. C’est un poisson qui se cuisine soit en filet ou en pavé, mais attention, s’il se mange, il faut savoir que ce poisson vit longtemps, qu’il est en haut de la chaine alimentaire et qu’il a tendance à stocker les métaux lourds dans ses graisses. Métaux lourds qu’il ingère via les sédiments et autres poissons et animaux. On retrouve ainsi une forte pr</w:t>
      </w:r>
      <w:r w:rsidR="00F71E28">
        <w:rPr>
          <w:rFonts w:eastAsia="Times New Roman"/>
          <w:lang w:eastAsia="fr-FR"/>
        </w:rPr>
        <w:t>ésence de pesticides et de PCB.</w:t>
      </w:r>
    </w:p>
    <w:p w:rsidR="00184DB2" w:rsidRPr="00066C36" w:rsidRDefault="00184DB2" w:rsidP="00066C36">
      <w:pPr>
        <w:shd w:val="clear" w:color="auto" w:fill="FFFFFF"/>
        <w:spacing w:after="300" w:line="330" w:lineRule="atLeast"/>
        <w:ind w:left="0" w:firstLine="0"/>
        <w:rPr>
          <w:rFonts w:eastAsia="Times New Roman"/>
          <w:lang w:eastAsia="fr-FR"/>
        </w:rPr>
      </w:pPr>
    </w:p>
    <w:p w:rsidR="00A62C55" w:rsidRPr="00066C36" w:rsidRDefault="00A62C55"/>
    <w:sectPr w:rsidR="00A62C55" w:rsidRPr="00066C36" w:rsidSect="00A62C55">
      <w:pgSz w:w="11906" w:h="16838"/>
      <w:pgMar w:top="1417" w:right="70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70F5"/>
    <w:multiLevelType w:val="hybridMultilevel"/>
    <w:tmpl w:val="4E80DE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62C55"/>
    <w:rsid w:val="00066C36"/>
    <w:rsid w:val="00135F7C"/>
    <w:rsid w:val="00184DB2"/>
    <w:rsid w:val="0043783F"/>
    <w:rsid w:val="00830E14"/>
    <w:rsid w:val="009F09E3"/>
    <w:rsid w:val="00A62C55"/>
    <w:rsid w:val="00CD1A76"/>
    <w:rsid w:val="00DD3EED"/>
    <w:rsid w:val="00E64FA2"/>
    <w:rsid w:val="00EB14BB"/>
    <w:rsid w:val="00F42010"/>
    <w:rsid w:val="00F71E28"/>
    <w:rsid w:val="00FB3836"/>
    <w:rsid w:val="00FE12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66C36"/>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66C36"/>
    <w:pPr>
      <w:spacing w:before="100" w:beforeAutospacing="1" w:after="100" w:afterAutospacing="1" w:line="240" w:lineRule="auto"/>
      <w:ind w:left="0" w:firstLine="0"/>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entry-date">
    <w:name w:val="entry-date"/>
    <w:basedOn w:val="Policepardfaut"/>
    <w:rsid w:val="00A62C55"/>
  </w:style>
  <w:style w:type="paragraph" w:styleId="NormalWeb">
    <w:name w:val="Normal (Web)"/>
    <w:basedOn w:val="Normal"/>
    <w:uiPriority w:val="99"/>
    <w:semiHidden/>
    <w:unhideWhenUsed/>
    <w:rsid w:val="00A62C55"/>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A62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C55"/>
    <w:rPr>
      <w:rFonts w:ascii="Tahoma" w:hAnsi="Tahoma" w:cs="Tahoma"/>
      <w:sz w:val="16"/>
      <w:szCs w:val="16"/>
    </w:rPr>
  </w:style>
  <w:style w:type="character" w:customStyle="1" w:styleId="Titre3Car">
    <w:name w:val="Titre 3 Car"/>
    <w:basedOn w:val="Policepardfaut"/>
    <w:link w:val="Titre3"/>
    <w:uiPriority w:val="9"/>
    <w:rsid w:val="00066C3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66C36"/>
    <w:rPr>
      <w:rFonts w:ascii="Times New Roman" w:eastAsia="Times New Roman" w:hAnsi="Times New Roman" w:cs="Times New Roman"/>
      <w:b/>
      <w:bCs/>
      <w:lang w:eastAsia="fr-FR"/>
    </w:rPr>
  </w:style>
  <w:style w:type="paragraph" w:customStyle="1" w:styleId="post-meta">
    <w:name w:val="post-meta"/>
    <w:basedOn w:val="Normal"/>
    <w:rsid w:val="00066C36"/>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customStyle="1" w:styleId="post-meta-author">
    <w:name w:val="post-meta-author"/>
    <w:basedOn w:val="Policepardfaut"/>
    <w:rsid w:val="00066C36"/>
  </w:style>
  <w:style w:type="character" w:styleId="Lienhypertexte">
    <w:name w:val="Hyperlink"/>
    <w:basedOn w:val="Policepardfaut"/>
    <w:uiPriority w:val="99"/>
    <w:semiHidden/>
    <w:unhideWhenUsed/>
    <w:rsid w:val="00066C36"/>
    <w:rPr>
      <w:color w:val="0000FF"/>
      <w:u w:val="single"/>
    </w:rPr>
  </w:style>
  <w:style w:type="character" w:customStyle="1" w:styleId="tie-date">
    <w:name w:val="tie-date"/>
    <w:basedOn w:val="Policepardfaut"/>
    <w:rsid w:val="00066C36"/>
  </w:style>
  <w:style w:type="character" w:customStyle="1" w:styleId="post-cats">
    <w:name w:val="post-cats"/>
    <w:basedOn w:val="Policepardfaut"/>
    <w:rsid w:val="00066C36"/>
  </w:style>
  <w:style w:type="character" w:styleId="lev">
    <w:name w:val="Strong"/>
    <w:basedOn w:val="Policepardfaut"/>
    <w:uiPriority w:val="22"/>
    <w:qFormat/>
    <w:rsid w:val="00066C36"/>
    <w:rPr>
      <w:b/>
      <w:bCs/>
    </w:rPr>
  </w:style>
  <w:style w:type="paragraph" w:styleId="Paragraphedeliste">
    <w:name w:val="List Paragraph"/>
    <w:basedOn w:val="Normal"/>
    <w:uiPriority w:val="34"/>
    <w:qFormat/>
    <w:rsid w:val="00066C36"/>
    <w:pPr>
      <w:ind w:left="720"/>
      <w:contextualSpacing/>
    </w:pPr>
  </w:style>
</w:styles>
</file>

<file path=word/webSettings.xml><?xml version="1.0" encoding="utf-8"?>
<w:webSettings xmlns:r="http://schemas.openxmlformats.org/officeDocument/2006/relationships" xmlns:w="http://schemas.openxmlformats.org/wordprocessingml/2006/main">
  <w:divs>
    <w:div w:id="1370765106">
      <w:bodyDiv w:val="1"/>
      <w:marLeft w:val="0"/>
      <w:marRight w:val="0"/>
      <w:marTop w:val="0"/>
      <w:marBottom w:val="0"/>
      <w:divBdr>
        <w:top w:val="none" w:sz="0" w:space="0" w:color="auto"/>
        <w:left w:val="none" w:sz="0" w:space="0" w:color="auto"/>
        <w:bottom w:val="none" w:sz="0" w:space="0" w:color="auto"/>
        <w:right w:val="none" w:sz="0" w:space="0" w:color="auto"/>
      </w:divBdr>
      <w:divsChild>
        <w:div w:id="135612641">
          <w:marLeft w:val="0"/>
          <w:marRight w:val="0"/>
          <w:marTop w:val="0"/>
          <w:marBottom w:val="225"/>
          <w:divBdr>
            <w:top w:val="none" w:sz="0" w:space="0" w:color="auto"/>
            <w:left w:val="none" w:sz="0" w:space="0" w:color="auto"/>
            <w:bottom w:val="none" w:sz="0" w:space="0" w:color="auto"/>
            <w:right w:val="none" w:sz="0" w:space="0" w:color="auto"/>
          </w:divBdr>
        </w:div>
        <w:div w:id="1975020480">
          <w:marLeft w:val="0"/>
          <w:marRight w:val="0"/>
          <w:marTop w:val="0"/>
          <w:marBottom w:val="0"/>
          <w:divBdr>
            <w:top w:val="none" w:sz="0" w:space="0" w:color="auto"/>
            <w:left w:val="none" w:sz="0" w:space="0" w:color="auto"/>
            <w:bottom w:val="none" w:sz="0" w:space="0" w:color="auto"/>
            <w:right w:val="none" w:sz="0" w:space="0" w:color="auto"/>
          </w:divBdr>
        </w:div>
      </w:divsChild>
    </w:div>
    <w:div w:id="2063092097">
      <w:bodyDiv w:val="1"/>
      <w:marLeft w:val="0"/>
      <w:marRight w:val="0"/>
      <w:marTop w:val="0"/>
      <w:marBottom w:val="0"/>
      <w:divBdr>
        <w:top w:val="none" w:sz="0" w:space="0" w:color="auto"/>
        <w:left w:val="none" w:sz="0" w:space="0" w:color="auto"/>
        <w:bottom w:val="none" w:sz="0" w:space="0" w:color="auto"/>
        <w:right w:val="none" w:sz="0" w:space="0" w:color="auto"/>
      </w:divBdr>
      <w:divsChild>
        <w:div w:id="1786120903">
          <w:marLeft w:val="0"/>
          <w:marRight w:val="0"/>
          <w:marTop w:val="0"/>
          <w:marBottom w:val="0"/>
          <w:divBdr>
            <w:top w:val="none" w:sz="0" w:space="0" w:color="auto"/>
            <w:left w:val="none" w:sz="0" w:space="0" w:color="auto"/>
            <w:bottom w:val="none" w:sz="0" w:space="0" w:color="auto"/>
            <w:right w:val="none" w:sz="0" w:space="0" w:color="auto"/>
          </w:divBdr>
          <w:divsChild>
            <w:div w:id="1947695122">
              <w:marLeft w:val="75"/>
              <w:marRight w:val="75"/>
              <w:marTop w:val="75"/>
              <w:marBottom w:val="75"/>
              <w:divBdr>
                <w:top w:val="none" w:sz="0" w:space="0" w:color="auto"/>
                <w:left w:val="none" w:sz="0" w:space="0" w:color="auto"/>
                <w:bottom w:val="none" w:sz="0" w:space="0" w:color="auto"/>
                <w:right w:val="none" w:sz="0" w:space="0" w:color="auto"/>
              </w:divBdr>
              <w:divsChild>
                <w:div w:id="10339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979</Words>
  <Characters>5389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2018-03-01T07:52:00Z</dcterms:created>
  <dcterms:modified xsi:type="dcterms:W3CDTF">2018-03-01T09:01:00Z</dcterms:modified>
</cp:coreProperties>
</file>